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6101"/>
      </w:tblGrid>
      <w:tr w:rsidR="006A1B85" w14:paraId="7CF7C661" w14:textId="77777777" w:rsidTr="006A1B85">
        <w:trPr>
          <w:trHeight w:val="1125"/>
        </w:trPr>
        <w:tc>
          <w:tcPr>
            <w:tcW w:w="4390" w:type="dxa"/>
          </w:tcPr>
          <w:p w14:paraId="3920031A" w14:textId="77777777" w:rsidR="006A1B85" w:rsidRDefault="006A1B85" w:rsidP="006A1B85">
            <w:pPr>
              <w:jc w:val="center"/>
            </w:pPr>
            <w:r>
              <w:t>ỦY BAN NHÂN DÂN</w:t>
            </w:r>
          </w:p>
          <w:p w14:paraId="5A3F8F85" w14:textId="77777777" w:rsidR="006A1B85" w:rsidRDefault="006A1B85" w:rsidP="006A1B85">
            <w:pPr>
              <w:jc w:val="center"/>
              <w:rPr>
                <w:lang w:val="vi-VN"/>
              </w:rPr>
            </w:pPr>
            <w:r>
              <w:t>THÀNH PHỐ</w:t>
            </w:r>
            <w:r>
              <w:rPr>
                <w:lang w:val="vi-VN"/>
              </w:rPr>
              <w:t xml:space="preserve"> THỦ ĐỨC</w:t>
            </w:r>
          </w:p>
          <w:p w14:paraId="38092A02" w14:textId="7C8E2A35" w:rsidR="006A1B85" w:rsidRPr="006A1B85" w:rsidRDefault="006A1B85" w:rsidP="006A1B85">
            <w:pPr>
              <w:jc w:val="center"/>
              <w:rPr>
                <w:b/>
                <w:bCs/>
                <w:lang w:val="vi-VN"/>
              </w:rPr>
            </w:pPr>
            <w:r>
              <w:rPr>
                <w:b/>
                <w:bCs/>
                <w:noProof/>
                <w:lang w:val="vi-VN"/>
              </w:rPr>
              <mc:AlternateContent>
                <mc:Choice Requires="wps">
                  <w:drawing>
                    <wp:anchor distT="0" distB="0" distL="114300" distR="114300" simplePos="0" relativeHeight="251659264" behindDoc="0" locked="0" layoutInCell="1" allowOverlap="1" wp14:anchorId="74F63BC5" wp14:editId="6C8D93E8">
                      <wp:simplePos x="0" y="0"/>
                      <wp:positionH relativeFrom="column">
                        <wp:posOffset>443865</wp:posOffset>
                      </wp:positionH>
                      <wp:positionV relativeFrom="paragraph">
                        <wp:posOffset>255905</wp:posOffset>
                      </wp:positionV>
                      <wp:extent cx="1905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2BA64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95pt,20.15pt" to="184.9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GlmAEAAIgDAAAOAAAAZHJzL2Uyb0RvYy54bWysU8tu2zAQvBfIPxC815IDt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" strokecolor="black [3200]" strokeweight=".5pt">
                      <v:stroke joinstyle="miter"/>
                    </v:line>
                  </w:pict>
                </mc:Fallback>
              </mc:AlternateContent>
            </w:r>
            <w:r w:rsidRPr="006A1B85">
              <w:rPr>
                <w:b/>
                <w:bCs/>
                <w:lang w:val="vi-VN"/>
              </w:rPr>
              <w:t>PHÒNG GIÁO DỤC VÀ ĐÀO TẠO</w:t>
            </w:r>
          </w:p>
        </w:tc>
        <w:tc>
          <w:tcPr>
            <w:tcW w:w="6101" w:type="dxa"/>
          </w:tcPr>
          <w:p w14:paraId="05F13FFF" w14:textId="77777777" w:rsidR="006A1B85" w:rsidRDefault="006A1B85" w:rsidP="006A1B85">
            <w:pPr>
              <w:jc w:val="center"/>
              <w:rPr>
                <w:b/>
                <w:bCs/>
              </w:rPr>
            </w:pPr>
            <w:r>
              <w:rPr>
                <w:b/>
                <w:bCs/>
              </w:rPr>
              <w:t>CỘNG HÒA XÃ HỘI CHỦ NGHĨA VIỆT NAM</w:t>
            </w:r>
          </w:p>
          <w:p w14:paraId="529D70A8" w14:textId="6B6FA0C7" w:rsidR="006A1B85" w:rsidRDefault="006A1B85" w:rsidP="006A1B85">
            <w:pPr>
              <w:jc w:val="center"/>
            </w:pPr>
            <w:r>
              <w:rPr>
                <w:b/>
                <w:bCs/>
                <w:noProof/>
              </w:rPr>
              <mc:AlternateContent>
                <mc:Choice Requires="wps">
                  <w:drawing>
                    <wp:anchor distT="0" distB="0" distL="114300" distR="114300" simplePos="0" relativeHeight="251660288" behindDoc="0" locked="0" layoutInCell="1" allowOverlap="1" wp14:anchorId="3477DF17" wp14:editId="34E8BB77">
                      <wp:simplePos x="0" y="0"/>
                      <wp:positionH relativeFrom="column">
                        <wp:posOffset>866139</wp:posOffset>
                      </wp:positionH>
                      <wp:positionV relativeFrom="paragraph">
                        <wp:posOffset>245745</wp:posOffset>
                      </wp:positionV>
                      <wp:extent cx="20097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CACD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2pt,19.35pt" to="226.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" strokecolor="black [3200]" strokeweight=".5pt">
                      <v:stroke joinstyle="miter"/>
                    </v:line>
                  </w:pict>
                </mc:Fallback>
              </mc:AlternateContent>
            </w:r>
            <w:r>
              <w:rPr>
                <w:b/>
                <w:bCs/>
              </w:rPr>
              <w:t>Độc lập - Tự do - Hạnh phúc</w:t>
            </w:r>
          </w:p>
        </w:tc>
      </w:tr>
      <w:tr w:rsidR="006A1B85" w14:paraId="2666BFCD" w14:textId="77777777" w:rsidTr="006A1B85">
        <w:tc>
          <w:tcPr>
            <w:tcW w:w="4390" w:type="dxa"/>
          </w:tcPr>
          <w:p w14:paraId="1B7183BE" w14:textId="77777777" w:rsidR="006A1B85" w:rsidRDefault="006A1B85" w:rsidP="006A1B85">
            <w:pPr>
              <w:jc w:val="center"/>
              <w:rPr>
                <w:lang w:val="vi-VN"/>
              </w:rPr>
            </w:pPr>
            <w:r>
              <w:rPr>
                <w:lang w:val="vi-VN"/>
              </w:rPr>
              <w:t>Số:             /GDĐT</w:t>
            </w:r>
          </w:p>
          <w:p w14:paraId="48825FEA" w14:textId="19FB2837" w:rsidR="006A1B85" w:rsidRPr="006A1B85" w:rsidRDefault="006A1B85" w:rsidP="006A1B85">
            <w:pPr>
              <w:jc w:val="center"/>
              <w:rPr>
                <w:lang w:val="vi-VN"/>
              </w:rPr>
            </w:pPr>
            <w:r w:rsidRPr="006832C9">
              <w:rPr>
                <w:sz w:val="24"/>
                <w:szCs w:val="24"/>
              </w:rPr>
              <w:t xml:space="preserve">Về việc </w:t>
            </w:r>
            <w:r>
              <w:rPr>
                <w:sz w:val="24"/>
                <w:szCs w:val="24"/>
              </w:rPr>
              <w:t>thu thập cập nhật</w:t>
            </w:r>
            <w:r w:rsidRPr="006832C9">
              <w:rPr>
                <w:sz w:val="24"/>
                <w:szCs w:val="24"/>
              </w:rPr>
              <w:t xml:space="preserve"> </w:t>
            </w:r>
            <w:r>
              <w:rPr>
                <w:sz w:val="24"/>
                <w:szCs w:val="24"/>
              </w:rPr>
              <w:t xml:space="preserve">dữ </w:t>
            </w:r>
            <w:r w:rsidRPr="006832C9">
              <w:rPr>
                <w:sz w:val="24"/>
                <w:szCs w:val="24"/>
              </w:rPr>
              <w:t xml:space="preserve">liệu </w:t>
            </w:r>
            <w:r>
              <w:rPr>
                <w:sz w:val="24"/>
                <w:szCs w:val="24"/>
              </w:rPr>
              <w:br/>
            </w:r>
            <w:r w:rsidRPr="006832C9">
              <w:rPr>
                <w:sz w:val="24"/>
                <w:szCs w:val="24"/>
              </w:rPr>
              <w:t xml:space="preserve">năm học </w:t>
            </w:r>
            <w:r>
              <w:rPr>
                <w:sz w:val="24"/>
                <w:szCs w:val="24"/>
              </w:rPr>
              <w:t>2021-2022</w:t>
            </w:r>
            <w:r w:rsidRPr="006832C9">
              <w:rPr>
                <w:sz w:val="24"/>
                <w:szCs w:val="24"/>
              </w:rPr>
              <w:t xml:space="preserve"> trên Hệ thống </w:t>
            </w:r>
            <w:r>
              <w:rPr>
                <w:sz w:val="24"/>
                <w:szCs w:val="24"/>
              </w:rPr>
              <w:br/>
            </w:r>
            <w:r w:rsidRPr="006832C9">
              <w:rPr>
                <w:sz w:val="24"/>
                <w:szCs w:val="24"/>
              </w:rPr>
              <w:t xml:space="preserve">cơ sở dữ liệu </w:t>
            </w:r>
            <w:r>
              <w:rPr>
                <w:sz w:val="24"/>
                <w:szCs w:val="24"/>
              </w:rPr>
              <w:t xml:space="preserve">giáo dục và đào tạo của Thành phố </w:t>
            </w:r>
            <w:r w:rsidR="00764DA2">
              <w:rPr>
                <w:sz w:val="24"/>
                <w:szCs w:val="24"/>
              </w:rPr>
              <w:t>Hồ Chí Minh</w:t>
            </w:r>
            <w:r>
              <w:rPr>
                <w:sz w:val="24"/>
                <w:szCs w:val="24"/>
                <w:lang w:val="vi-VN"/>
              </w:rPr>
              <w:t>.</w:t>
            </w:r>
          </w:p>
        </w:tc>
        <w:tc>
          <w:tcPr>
            <w:tcW w:w="6101" w:type="dxa"/>
          </w:tcPr>
          <w:p w14:paraId="4CA66468" w14:textId="5FE0AF0F" w:rsidR="006A1B85" w:rsidRDefault="006A1B85" w:rsidP="006A1B85">
            <w:pPr>
              <w:jc w:val="center"/>
            </w:pPr>
            <w:r>
              <w:rPr>
                <w:i/>
                <w:iCs/>
              </w:rPr>
              <w:t xml:space="preserve">Thành phố </w:t>
            </w:r>
            <w:r>
              <w:rPr>
                <w:i/>
                <w:iCs/>
                <w:lang w:val="vi-VN"/>
              </w:rPr>
              <w:t>Thủ Đức</w:t>
            </w:r>
            <w:r>
              <w:rPr>
                <w:i/>
                <w:iCs/>
              </w:rPr>
              <w:t xml:space="preserve">, ngày </w:t>
            </w:r>
            <w:r>
              <w:rPr>
                <w:i/>
                <w:iCs/>
                <w:lang w:val="vi-VN"/>
              </w:rPr>
              <w:t xml:space="preserve">     </w:t>
            </w:r>
            <w:r>
              <w:rPr>
                <w:i/>
                <w:iCs/>
              </w:rPr>
              <w:t xml:space="preserve">tháng </w:t>
            </w:r>
            <w:r w:rsidR="00BE61F7">
              <w:rPr>
                <w:i/>
                <w:iCs/>
                <w:lang w:val="vi-VN"/>
              </w:rPr>
              <w:t>4</w:t>
            </w:r>
            <w:r>
              <w:rPr>
                <w:i/>
                <w:iCs/>
              </w:rPr>
              <w:t xml:space="preserve"> năm 2022</w:t>
            </w:r>
          </w:p>
        </w:tc>
      </w:tr>
    </w:tbl>
    <w:p w14:paraId="168A46C7" w14:textId="1D2A2E71" w:rsidR="005F12DA" w:rsidRDefault="005F12DA"/>
    <w:p w14:paraId="76446D47" w14:textId="67871646" w:rsidR="006A1B85" w:rsidRPr="00D50D61" w:rsidRDefault="006A1B85" w:rsidP="00A7741A">
      <w:pPr>
        <w:ind w:left="1985"/>
        <w:rPr>
          <w:i/>
          <w:iCs/>
          <w:sz w:val="28"/>
          <w:szCs w:val="28"/>
        </w:rPr>
      </w:pPr>
      <w:r w:rsidRPr="00D50D61">
        <w:rPr>
          <w:i/>
          <w:iCs/>
          <w:sz w:val="28"/>
          <w:szCs w:val="28"/>
        </w:rPr>
        <w:t>Kính gửi:</w:t>
      </w:r>
    </w:p>
    <w:p w14:paraId="2481E2EF" w14:textId="47EDFFCC" w:rsidR="006A1B85" w:rsidRPr="00D50D61" w:rsidRDefault="006A1B85" w:rsidP="00A7741A">
      <w:pPr>
        <w:pStyle w:val="ListParagraph"/>
        <w:numPr>
          <w:ilvl w:val="0"/>
          <w:numId w:val="1"/>
        </w:numPr>
        <w:ind w:left="3686"/>
        <w:jc w:val="both"/>
        <w:rPr>
          <w:sz w:val="28"/>
          <w:szCs w:val="28"/>
          <w:lang w:val="vi-VN"/>
        </w:rPr>
      </w:pPr>
      <w:r w:rsidRPr="00D50D61">
        <w:rPr>
          <w:sz w:val="28"/>
          <w:szCs w:val="28"/>
          <w:lang w:val="vi-VN"/>
        </w:rPr>
        <w:t>Hiệu trưởng các trường Trung học cơ sở</w:t>
      </w:r>
      <w:r w:rsidR="00F22891" w:rsidRPr="00D50D61">
        <w:rPr>
          <w:sz w:val="28"/>
          <w:szCs w:val="28"/>
          <w:lang w:val="vi-VN"/>
        </w:rPr>
        <w:t>,</w:t>
      </w:r>
      <w:r w:rsidRPr="00D50D61">
        <w:rPr>
          <w:sz w:val="28"/>
          <w:szCs w:val="28"/>
          <w:lang w:val="vi-VN"/>
        </w:rPr>
        <w:t xml:space="preserve"> </w:t>
      </w:r>
      <w:r w:rsidR="00F22891" w:rsidRPr="00D50D61">
        <w:rPr>
          <w:sz w:val="28"/>
          <w:szCs w:val="28"/>
          <w:lang w:val="vi-VN"/>
        </w:rPr>
        <w:t>T</w:t>
      </w:r>
      <w:r w:rsidRPr="00D50D61">
        <w:rPr>
          <w:sz w:val="28"/>
          <w:szCs w:val="28"/>
          <w:lang w:val="vi-VN"/>
        </w:rPr>
        <w:t>iểu học</w:t>
      </w:r>
      <w:r w:rsidR="00F22891" w:rsidRPr="00D50D61">
        <w:rPr>
          <w:sz w:val="28"/>
          <w:szCs w:val="28"/>
          <w:lang w:val="vi-VN"/>
        </w:rPr>
        <w:t>, Mầm non, Mẫu Giáo</w:t>
      </w:r>
      <w:r w:rsidRPr="00D50D61">
        <w:rPr>
          <w:sz w:val="28"/>
          <w:szCs w:val="28"/>
          <w:lang w:val="vi-VN"/>
        </w:rPr>
        <w:t>;</w:t>
      </w:r>
    </w:p>
    <w:p w14:paraId="512BB5F8" w14:textId="4957AA45" w:rsidR="006A1B85" w:rsidRPr="00D50D61" w:rsidRDefault="00F22891" w:rsidP="00A7741A">
      <w:pPr>
        <w:pStyle w:val="ListParagraph"/>
        <w:numPr>
          <w:ilvl w:val="0"/>
          <w:numId w:val="1"/>
        </w:numPr>
        <w:ind w:left="3686"/>
        <w:jc w:val="both"/>
        <w:rPr>
          <w:sz w:val="28"/>
          <w:szCs w:val="28"/>
          <w:lang w:val="vi-VN"/>
        </w:rPr>
      </w:pPr>
      <w:r w:rsidRPr="00D50D61">
        <w:rPr>
          <w:sz w:val="28"/>
          <w:szCs w:val="28"/>
          <w:lang w:val="vi-VN"/>
        </w:rPr>
        <w:t xml:space="preserve">Trưởng các </w:t>
      </w:r>
      <w:r w:rsidR="002079C2" w:rsidRPr="00D50D61">
        <w:rPr>
          <w:sz w:val="28"/>
          <w:szCs w:val="28"/>
          <w:lang w:val="vi-VN"/>
        </w:rPr>
        <w:t xml:space="preserve">Nhóm </w:t>
      </w:r>
      <w:r w:rsidRPr="00D50D61">
        <w:rPr>
          <w:sz w:val="28"/>
          <w:szCs w:val="28"/>
          <w:lang w:val="vi-VN"/>
        </w:rPr>
        <w:t xml:space="preserve">trẻ, lớp </w:t>
      </w:r>
      <w:r w:rsidR="002079C2" w:rsidRPr="00D50D61">
        <w:rPr>
          <w:sz w:val="28"/>
          <w:szCs w:val="28"/>
          <w:lang w:val="vi-VN"/>
        </w:rPr>
        <w:t xml:space="preserve">Mẫu </w:t>
      </w:r>
      <w:r w:rsidRPr="00D50D61">
        <w:rPr>
          <w:sz w:val="28"/>
          <w:szCs w:val="28"/>
          <w:lang w:val="vi-VN"/>
        </w:rPr>
        <w:t>giáo</w:t>
      </w:r>
      <w:r w:rsidR="00A7741A" w:rsidRPr="00D50D61">
        <w:rPr>
          <w:sz w:val="28"/>
          <w:szCs w:val="28"/>
          <w:lang w:val="vi-VN"/>
        </w:rPr>
        <w:t xml:space="preserve"> độc lập</w:t>
      </w:r>
      <w:r w:rsidRPr="00D50D61">
        <w:rPr>
          <w:sz w:val="28"/>
          <w:szCs w:val="28"/>
          <w:lang w:val="vi-VN"/>
        </w:rPr>
        <w:t>.</w:t>
      </w:r>
    </w:p>
    <w:p w14:paraId="05E57C16" w14:textId="2A8EE94B" w:rsidR="00A7741A" w:rsidRPr="00D50D61" w:rsidRDefault="00A7741A" w:rsidP="0017440C">
      <w:pPr>
        <w:spacing w:before="120" w:after="120"/>
        <w:ind w:firstLine="777"/>
        <w:jc w:val="both"/>
        <w:rPr>
          <w:color w:val="000000"/>
          <w:sz w:val="28"/>
          <w:szCs w:val="28"/>
        </w:rPr>
      </w:pPr>
      <w:r w:rsidRPr="00D50D61">
        <w:rPr>
          <w:color w:val="000000"/>
          <w:sz w:val="28"/>
          <w:szCs w:val="28"/>
        </w:rPr>
        <w:t>Căn cứ Thông tư số 24/2018/TT-BGDĐT ngày 28/9/2018 của Bộ Giáo dục và Đào tạo về quy định chế độ báo cáo thống kê ngành giáo dục;</w:t>
      </w:r>
    </w:p>
    <w:p w14:paraId="4FD6155C" w14:textId="77777777" w:rsidR="00A7741A" w:rsidRPr="00D50D61" w:rsidRDefault="00A7741A" w:rsidP="0017440C">
      <w:pPr>
        <w:spacing w:before="120" w:after="120"/>
        <w:ind w:firstLine="777"/>
        <w:jc w:val="both"/>
        <w:rPr>
          <w:color w:val="000000"/>
          <w:sz w:val="28"/>
          <w:szCs w:val="28"/>
        </w:rPr>
      </w:pPr>
      <w:r w:rsidRPr="00D50D61">
        <w:rPr>
          <w:color w:val="000000"/>
          <w:sz w:val="28"/>
          <w:szCs w:val="28"/>
        </w:rPr>
        <w:t>Căn cứ Quyết định số 4998/QĐ-BGDĐT ngày 31/12/2021 của Bộ Giáo dục và Đào tạo về ban hành quy định kỹ thuật về dữ liệu của cơ sở dữ liệu giáo dục và đào tạo;</w:t>
      </w:r>
    </w:p>
    <w:p w14:paraId="62FE3B31" w14:textId="0E51E430" w:rsidR="00A7741A" w:rsidRPr="00D50D61" w:rsidRDefault="00A7741A" w:rsidP="0017440C">
      <w:pPr>
        <w:spacing w:before="120" w:after="120"/>
        <w:ind w:firstLine="777"/>
        <w:jc w:val="both"/>
        <w:rPr>
          <w:bCs/>
          <w:color w:val="000000"/>
          <w:sz w:val="28"/>
          <w:szCs w:val="28"/>
        </w:rPr>
      </w:pPr>
      <w:r w:rsidRPr="00D50D61">
        <w:rPr>
          <w:bCs/>
          <w:color w:val="000000"/>
          <w:sz w:val="28"/>
          <w:szCs w:val="28"/>
        </w:rPr>
        <w:t>Căn cứ Thông tư số 42/2021/TT-BGDĐT ngày 30/12/2021 của Bộ Giáo dục và Đào tạo quy định về cơ sở dữ liệu giáo dục và đào tạo;</w:t>
      </w:r>
    </w:p>
    <w:p w14:paraId="4E31BFA9" w14:textId="77777777" w:rsidR="00A7741A" w:rsidRPr="00D50D61" w:rsidRDefault="00A7741A" w:rsidP="0017440C">
      <w:pPr>
        <w:spacing w:before="120" w:after="120"/>
        <w:ind w:firstLine="777"/>
        <w:jc w:val="both"/>
        <w:rPr>
          <w:bCs/>
          <w:color w:val="000000"/>
          <w:sz w:val="28"/>
          <w:szCs w:val="28"/>
        </w:rPr>
      </w:pPr>
      <w:r w:rsidRPr="00D50D61">
        <w:rPr>
          <w:bCs/>
          <w:color w:val="000000"/>
          <w:sz w:val="28"/>
          <w:szCs w:val="28"/>
        </w:rPr>
        <w:t>Căn cứ Công văn số 541/CNTT ngày 29/9/2021 của Cục Công nghệ Thông tin về việc kết nối CSDL giáo dục Thành phố Hồ Chí Minh với hệ thống CSDL của Bộ Giáo dục và Đào tạo;</w:t>
      </w:r>
    </w:p>
    <w:p w14:paraId="65928FB5" w14:textId="77777777" w:rsidR="00A7741A" w:rsidRPr="00D50D61" w:rsidRDefault="00A7741A" w:rsidP="0017440C">
      <w:pPr>
        <w:spacing w:before="120" w:after="120"/>
        <w:ind w:firstLine="777"/>
        <w:jc w:val="both"/>
        <w:rPr>
          <w:bCs/>
          <w:color w:val="000000"/>
          <w:sz w:val="28"/>
          <w:szCs w:val="28"/>
        </w:rPr>
      </w:pPr>
      <w:r w:rsidRPr="00D50D61">
        <w:rPr>
          <w:color w:val="000000"/>
          <w:sz w:val="28"/>
          <w:szCs w:val="28"/>
        </w:rPr>
        <w:t xml:space="preserve">Căn cứ Quyết định số 645/QĐ-BGDĐT ngày 24/3/2022 của Sở Giáo dục và Đào tạo về </w:t>
      </w:r>
      <w:r w:rsidRPr="00D50D61">
        <w:rPr>
          <w:bCs/>
          <w:color w:val="000000"/>
          <w:sz w:val="28"/>
          <w:szCs w:val="28"/>
        </w:rPr>
        <w:t>việc ban hành Quy chế tạm thời quản lý, vận hành, khai thác sử dụng Hệ thống cơ sở dữ liệu giáo dục và đào tạo của Thành phố Hồ Chí Minh;</w:t>
      </w:r>
    </w:p>
    <w:p w14:paraId="42A00060" w14:textId="0E6AD338" w:rsidR="00A7741A" w:rsidRPr="00D50D61" w:rsidRDefault="00A7741A" w:rsidP="0017440C">
      <w:pPr>
        <w:spacing w:before="120" w:after="120"/>
        <w:ind w:firstLine="777"/>
        <w:jc w:val="both"/>
        <w:rPr>
          <w:bCs/>
          <w:color w:val="000000"/>
          <w:sz w:val="28"/>
          <w:szCs w:val="28"/>
        </w:rPr>
      </w:pPr>
      <w:r w:rsidRPr="00D50D61">
        <w:rPr>
          <w:bCs/>
          <w:color w:val="000000"/>
          <w:sz w:val="28"/>
          <w:szCs w:val="28"/>
        </w:rPr>
        <w:t>Thực hiện tinh thần chỉ đạo tại Công văn số 988/BGDĐT-CNTT ngày 18/03/2022 của Bộ Giáo dục và Đào tạo về việc rà soát, cập nhật thông tin của học sinh đang học năm học 2021-2022 trên CSDL ngành;</w:t>
      </w:r>
    </w:p>
    <w:p w14:paraId="0D10DE0A" w14:textId="6D65D62F" w:rsidR="00A7741A" w:rsidRPr="00D50D61" w:rsidRDefault="00A7741A" w:rsidP="0017440C">
      <w:pPr>
        <w:spacing w:before="120" w:after="120"/>
        <w:ind w:firstLine="777"/>
        <w:jc w:val="both"/>
        <w:rPr>
          <w:bCs/>
          <w:color w:val="000000"/>
          <w:sz w:val="28"/>
          <w:szCs w:val="28"/>
        </w:rPr>
      </w:pPr>
      <w:r w:rsidRPr="00D50D61">
        <w:rPr>
          <w:bCs/>
          <w:color w:val="000000"/>
          <w:sz w:val="28"/>
          <w:szCs w:val="28"/>
        </w:rPr>
        <w:t xml:space="preserve">Thực hiện Công văn số </w:t>
      </w:r>
      <w:r w:rsidRPr="00D50D61">
        <w:rPr>
          <w:sz w:val="28"/>
          <w:szCs w:val="28"/>
        </w:rPr>
        <w:t>899/SGDĐT-KHTC</w:t>
      </w:r>
      <w:r w:rsidRPr="00D50D61">
        <w:rPr>
          <w:sz w:val="28"/>
          <w:szCs w:val="28"/>
          <w:lang w:val="vi-VN"/>
        </w:rPr>
        <w:t xml:space="preserve"> </w:t>
      </w:r>
      <w:r w:rsidRPr="00D50D61">
        <w:rPr>
          <w:bCs/>
          <w:color w:val="000000"/>
          <w:sz w:val="28"/>
          <w:szCs w:val="28"/>
        </w:rPr>
        <w:t xml:space="preserve">ngày </w:t>
      </w:r>
      <w:r w:rsidR="00A87FE7" w:rsidRPr="00D50D61">
        <w:rPr>
          <w:bCs/>
          <w:color w:val="000000"/>
          <w:sz w:val="28"/>
          <w:szCs w:val="28"/>
          <w:lang w:val="vi-VN"/>
        </w:rPr>
        <w:t>2</w:t>
      </w:r>
      <w:r w:rsidRPr="00D50D61">
        <w:rPr>
          <w:bCs/>
          <w:color w:val="000000"/>
          <w:sz w:val="28"/>
          <w:szCs w:val="28"/>
        </w:rPr>
        <w:t xml:space="preserve">8/03/2022 của </w:t>
      </w:r>
      <w:r w:rsidR="00A87FE7" w:rsidRPr="00D50D61">
        <w:rPr>
          <w:bCs/>
          <w:color w:val="000000"/>
          <w:sz w:val="28"/>
          <w:szCs w:val="28"/>
          <w:lang w:val="vi-VN"/>
        </w:rPr>
        <w:t>Sở</w:t>
      </w:r>
      <w:r w:rsidRPr="00D50D61">
        <w:rPr>
          <w:bCs/>
          <w:color w:val="000000"/>
          <w:sz w:val="28"/>
          <w:szCs w:val="28"/>
        </w:rPr>
        <w:t xml:space="preserve"> Giáo dục và Đào tạo </w:t>
      </w:r>
      <w:r w:rsidR="0097569C" w:rsidRPr="00D50D61">
        <w:rPr>
          <w:bCs/>
          <w:color w:val="000000"/>
          <w:sz w:val="28"/>
          <w:szCs w:val="28"/>
        </w:rPr>
        <w:t>Về việc thu thập cập nhật dữ liệu năm học 2021-2022 trên Hệ thống cơ sở dữ liệu giáo dục và đào tạo của Thành phố Hồ Chí Minh</w:t>
      </w:r>
      <w:r w:rsidRPr="00D50D61">
        <w:rPr>
          <w:bCs/>
          <w:color w:val="000000"/>
          <w:sz w:val="28"/>
          <w:szCs w:val="28"/>
        </w:rPr>
        <w:t>;</w:t>
      </w:r>
    </w:p>
    <w:p w14:paraId="6E8CA157" w14:textId="75688B5F" w:rsidR="00A7741A" w:rsidRPr="00D50D61" w:rsidRDefault="000C1593" w:rsidP="0017440C">
      <w:pPr>
        <w:spacing w:before="120" w:after="120"/>
        <w:ind w:firstLine="777"/>
        <w:jc w:val="both"/>
        <w:rPr>
          <w:bCs/>
          <w:color w:val="000000"/>
          <w:sz w:val="28"/>
          <w:szCs w:val="28"/>
          <w:lang w:val="vi-VN"/>
        </w:rPr>
      </w:pPr>
      <w:r w:rsidRPr="00D50D61">
        <w:rPr>
          <w:bCs/>
          <w:color w:val="000000"/>
          <w:sz w:val="28"/>
          <w:szCs w:val="28"/>
          <w:lang w:val="vi-VN"/>
        </w:rPr>
        <w:t xml:space="preserve">Phòng Giáo </w:t>
      </w:r>
      <w:r w:rsidR="00873E51" w:rsidRPr="00D50D61">
        <w:rPr>
          <w:bCs/>
          <w:color w:val="000000"/>
          <w:sz w:val="28"/>
          <w:szCs w:val="28"/>
          <w:lang w:val="vi-VN"/>
        </w:rPr>
        <w:t>dục và Đào tạo thành phố Thủ Đức kính đề nghị các đơn vị thực hiện</w:t>
      </w:r>
      <w:r w:rsidR="00C67DD0" w:rsidRPr="00D50D61">
        <w:rPr>
          <w:bCs/>
          <w:color w:val="000000"/>
          <w:sz w:val="28"/>
          <w:szCs w:val="28"/>
          <w:lang w:val="vi-VN"/>
        </w:rPr>
        <w:t xml:space="preserve"> các nội dung sau</w:t>
      </w:r>
      <w:r w:rsidR="00873E51" w:rsidRPr="00D50D61">
        <w:rPr>
          <w:bCs/>
          <w:color w:val="000000"/>
          <w:sz w:val="28"/>
          <w:szCs w:val="28"/>
          <w:lang w:val="vi-VN"/>
        </w:rPr>
        <w:t>:</w:t>
      </w:r>
    </w:p>
    <w:p w14:paraId="3B0B0007" w14:textId="0E1B1575" w:rsidR="00873E51" w:rsidRPr="00D50D61" w:rsidRDefault="00873E51" w:rsidP="0017440C">
      <w:pPr>
        <w:pStyle w:val="ListParagraph"/>
        <w:numPr>
          <w:ilvl w:val="0"/>
          <w:numId w:val="2"/>
        </w:numPr>
        <w:tabs>
          <w:tab w:val="left" w:pos="851"/>
        </w:tabs>
        <w:spacing w:before="120" w:after="120"/>
        <w:ind w:left="0" w:firstLine="425"/>
        <w:contextualSpacing w:val="0"/>
        <w:jc w:val="both"/>
        <w:rPr>
          <w:bCs/>
          <w:color w:val="000000"/>
          <w:sz w:val="28"/>
          <w:szCs w:val="28"/>
          <w:lang w:val="vi-VN"/>
        </w:rPr>
      </w:pPr>
      <w:r w:rsidRPr="00D50D61">
        <w:rPr>
          <w:bCs/>
          <w:color w:val="000000"/>
          <w:sz w:val="28"/>
          <w:szCs w:val="28"/>
          <w:lang w:val="vi-VN"/>
        </w:rPr>
        <w:t>Cử</w:t>
      </w:r>
      <w:r w:rsidR="003C27FC" w:rsidRPr="00D50D61">
        <w:rPr>
          <w:color w:val="000000"/>
          <w:sz w:val="28"/>
          <w:szCs w:val="28"/>
        </w:rPr>
        <w:t xml:space="preserve"> nhân sự </w:t>
      </w:r>
      <w:r w:rsidR="003C27FC" w:rsidRPr="00D50D61">
        <w:rPr>
          <w:sz w:val="28"/>
          <w:szCs w:val="28"/>
        </w:rPr>
        <w:t xml:space="preserve">đảm trách quản trị trên </w:t>
      </w:r>
      <w:r w:rsidR="003C27FC" w:rsidRPr="00D50D61">
        <w:rPr>
          <w:color w:val="000000"/>
          <w:sz w:val="28"/>
          <w:szCs w:val="28"/>
        </w:rPr>
        <w:t>Hệ thống cơ sở dữ liệu giáo dục</w:t>
      </w:r>
      <w:r w:rsidR="003C27FC" w:rsidRPr="00D50D61">
        <w:rPr>
          <w:sz w:val="28"/>
          <w:szCs w:val="28"/>
        </w:rPr>
        <w:t xml:space="preserve">, chịu trách nhiệm </w:t>
      </w:r>
      <w:r w:rsidR="00D11E4A" w:rsidRPr="00D50D61">
        <w:rPr>
          <w:sz w:val="28"/>
          <w:szCs w:val="28"/>
          <w:lang w:val="vi-VN"/>
        </w:rPr>
        <w:t xml:space="preserve">về việc </w:t>
      </w:r>
      <w:r w:rsidR="00601D66" w:rsidRPr="00D50D61">
        <w:rPr>
          <w:sz w:val="28"/>
          <w:szCs w:val="28"/>
          <w:lang w:val="vi-VN"/>
        </w:rPr>
        <w:t xml:space="preserve">cập nhật </w:t>
      </w:r>
      <w:r w:rsidR="00601D66" w:rsidRPr="00D50D61">
        <w:rPr>
          <w:sz w:val="28"/>
          <w:szCs w:val="28"/>
        </w:rPr>
        <w:t>thông tin của đơn vị</w:t>
      </w:r>
      <w:r w:rsidR="00601D66" w:rsidRPr="00D50D61">
        <w:rPr>
          <w:sz w:val="28"/>
          <w:szCs w:val="28"/>
          <w:lang w:val="vi-VN"/>
        </w:rPr>
        <w:t xml:space="preserve">, </w:t>
      </w:r>
      <w:r w:rsidR="00A72FCF" w:rsidRPr="00D50D61">
        <w:rPr>
          <w:sz w:val="28"/>
          <w:szCs w:val="28"/>
          <w:lang w:val="vi-VN"/>
        </w:rPr>
        <w:t xml:space="preserve">lập danh sách, </w:t>
      </w:r>
      <w:r w:rsidR="00D11E4A" w:rsidRPr="00D50D61">
        <w:rPr>
          <w:sz w:val="28"/>
          <w:szCs w:val="28"/>
          <w:lang w:val="vi-VN"/>
        </w:rPr>
        <w:t>báo cáo</w:t>
      </w:r>
      <w:r w:rsidR="00601D66" w:rsidRPr="00D50D61">
        <w:rPr>
          <w:sz w:val="28"/>
          <w:szCs w:val="28"/>
          <w:lang w:val="vi-VN"/>
        </w:rPr>
        <w:t>,…</w:t>
      </w:r>
      <w:r w:rsidR="00D11E4A" w:rsidRPr="00D50D61">
        <w:rPr>
          <w:sz w:val="28"/>
          <w:szCs w:val="28"/>
          <w:lang w:val="vi-VN"/>
        </w:rPr>
        <w:t xml:space="preserve"> </w:t>
      </w:r>
      <w:r w:rsidR="00A72FCF" w:rsidRPr="00D50D61">
        <w:rPr>
          <w:sz w:val="28"/>
          <w:szCs w:val="28"/>
          <w:lang w:val="vi-VN"/>
        </w:rPr>
        <w:t xml:space="preserve">trên hệ thống </w:t>
      </w:r>
      <w:r w:rsidR="00EA7FE5" w:rsidRPr="00D50D61">
        <w:rPr>
          <w:b/>
          <w:bCs/>
          <w:sz w:val="28"/>
          <w:szCs w:val="28"/>
          <w:lang w:val="vi-VN"/>
        </w:rPr>
        <w:t>csdl.hcm.edu.vn</w:t>
      </w:r>
      <w:r w:rsidR="00A72FCF" w:rsidRPr="00D50D61">
        <w:rPr>
          <w:sz w:val="28"/>
          <w:szCs w:val="28"/>
          <w:lang w:val="vi-VN"/>
        </w:rPr>
        <w:t xml:space="preserve"> </w:t>
      </w:r>
      <w:r w:rsidR="003C27FC" w:rsidRPr="00D50D61">
        <w:rPr>
          <w:sz w:val="28"/>
          <w:szCs w:val="28"/>
        </w:rPr>
        <w:t xml:space="preserve"> </w:t>
      </w:r>
      <w:r w:rsidR="003C27FC" w:rsidRPr="00D50D61">
        <w:rPr>
          <w:i/>
          <w:color w:val="000000"/>
          <w:sz w:val="28"/>
          <w:szCs w:val="28"/>
        </w:rPr>
        <w:t>(Mẫu công văn đính kèm</w:t>
      </w:r>
      <w:r w:rsidR="00807484" w:rsidRPr="00D50D61">
        <w:rPr>
          <w:i/>
          <w:color w:val="000000"/>
          <w:sz w:val="28"/>
          <w:szCs w:val="28"/>
          <w:lang w:val="vi-VN"/>
        </w:rPr>
        <w:t xml:space="preserve">, thực hiện và gửi bản </w:t>
      </w:r>
      <w:r w:rsidR="00951C96" w:rsidRPr="00D50D61">
        <w:rPr>
          <w:i/>
          <w:color w:val="000000"/>
          <w:sz w:val="28"/>
          <w:szCs w:val="28"/>
          <w:lang w:val="vi-VN"/>
        </w:rPr>
        <w:t xml:space="preserve">scan </w:t>
      </w:r>
      <w:r w:rsidR="00373320" w:rsidRPr="00D50D61">
        <w:rPr>
          <w:i/>
          <w:color w:val="000000"/>
          <w:sz w:val="28"/>
          <w:szCs w:val="28"/>
          <w:lang w:val="vi-VN"/>
        </w:rPr>
        <w:t xml:space="preserve">theo form trên website tpthuduc.hcm.edu.vn </w:t>
      </w:r>
      <w:r w:rsidR="00AA7944" w:rsidRPr="00D50D61">
        <w:rPr>
          <w:i/>
          <w:color w:val="000000"/>
          <w:sz w:val="28"/>
          <w:szCs w:val="28"/>
          <w:lang w:val="vi-VN"/>
        </w:rPr>
        <w:t>của Phòng Giáo dục và Đào tạo</w:t>
      </w:r>
      <w:r w:rsidR="003C27FC" w:rsidRPr="00D50D61">
        <w:rPr>
          <w:i/>
          <w:color w:val="000000"/>
          <w:sz w:val="28"/>
          <w:szCs w:val="28"/>
        </w:rPr>
        <w:t>).</w:t>
      </w:r>
    </w:p>
    <w:p w14:paraId="5ECC5B31" w14:textId="749C6A26" w:rsidR="00D8657B" w:rsidRPr="00D50D61" w:rsidRDefault="00D8657B" w:rsidP="0017440C">
      <w:pPr>
        <w:pStyle w:val="ListParagraph"/>
        <w:numPr>
          <w:ilvl w:val="0"/>
          <w:numId w:val="2"/>
        </w:numPr>
        <w:tabs>
          <w:tab w:val="left" w:pos="851"/>
        </w:tabs>
        <w:spacing w:before="120" w:after="120"/>
        <w:ind w:left="0" w:firstLine="425"/>
        <w:contextualSpacing w:val="0"/>
        <w:jc w:val="both"/>
        <w:rPr>
          <w:color w:val="000000"/>
          <w:sz w:val="28"/>
          <w:szCs w:val="28"/>
        </w:rPr>
      </w:pPr>
      <w:r w:rsidRPr="00D50D61">
        <w:rPr>
          <w:bCs/>
          <w:color w:val="000000"/>
          <w:sz w:val="28"/>
          <w:szCs w:val="28"/>
        </w:rPr>
        <w:lastRenderedPageBreak/>
        <w:t xml:space="preserve">Khẩn trương rà soát, cập nhật, bổ sung các thông tin cần thu thập trên hệ thống (Dữ liệu cập nhật trên Hệ thống tính đến </w:t>
      </w:r>
      <w:r w:rsidRPr="00D50D61">
        <w:rPr>
          <w:b/>
          <w:bCs/>
          <w:color w:val="000000"/>
          <w:sz w:val="28"/>
          <w:szCs w:val="28"/>
        </w:rPr>
        <w:t>31/3/2022</w:t>
      </w:r>
      <w:r w:rsidRPr="00D50D61">
        <w:rPr>
          <w:bCs/>
          <w:color w:val="000000"/>
          <w:sz w:val="28"/>
          <w:szCs w:val="28"/>
        </w:rPr>
        <w:t xml:space="preserve">), gồm: </w:t>
      </w:r>
      <w:r w:rsidRPr="00D50D61">
        <w:rPr>
          <w:color w:val="000000"/>
          <w:sz w:val="28"/>
          <w:szCs w:val="28"/>
        </w:rPr>
        <w:t>dữ liệu về trường học, dữ liệu về lớp học, dữ liệu về cán bộ quản lý cơ sở giáo dục, đội ngũ giáo viên và nhân viên, dữ liệu về học sinh, kết quả học tập, hạnh kiểm, dữ liệu về chương trình giáo dục, dữ liệu về cơ sở vật chất trường học và các dữ liệu liên quan khác.</w:t>
      </w:r>
    </w:p>
    <w:p w14:paraId="1D708ADA" w14:textId="65D4BE99" w:rsidR="00BA626B" w:rsidRPr="00D50D61" w:rsidRDefault="00441218" w:rsidP="0017440C">
      <w:pPr>
        <w:pStyle w:val="ListParagraph"/>
        <w:numPr>
          <w:ilvl w:val="0"/>
          <w:numId w:val="2"/>
        </w:numPr>
        <w:tabs>
          <w:tab w:val="left" w:pos="851"/>
        </w:tabs>
        <w:spacing w:before="120" w:after="120"/>
        <w:ind w:left="0" w:firstLine="425"/>
        <w:contextualSpacing w:val="0"/>
        <w:jc w:val="both"/>
        <w:rPr>
          <w:bCs/>
          <w:color w:val="000000"/>
          <w:sz w:val="28"/>
          <w:szCs w:val="28"/>
          <w:lang w:val="vi-VN"/>
        </w:rPr>
      </w:pPr>
      <w:r w:rsidRPr="00D50D61">
        <w:rPr>
          <w:color w:val="000000"/>
          <w:sz w:val="28"/>
          <w:szCs w:val="28"/>
        </w:rPr>
        <w:t xml:space="preserve">Thực hiện hoàn chỉnh các thông tin còn thiếu trong báo cáo thống kê EMIS đầu năm học 2021-2022. </w:t>
      </w:r>
      <w:r w:rsidR="00A01CD4" w:rsidRPr="00D50D61">
        <w:rPr>
          <w:color w:val="000000"/>
          <w:sz w:val="28"/>
          <w:szCs w:val="28"/>
          <w:lang w:val="vi-VN"/>
        </w:rPr>
        <w:t>Đồng thời</w:t>
      </w:r>
      <w:r w:rsidRPr="00D50D61">
        <w:rPr>
          <w:color w:val="000000"/>
          <w:sz w:val="28"/>
          <w:szCs w:val="28"/>
        </w:rPr>
        <w:t xml:space="preserve"> rà soát nhằm đảm bảo tính chính xác các dữ liệu thông tin thống kê và gửi lên cấp trên báo cáo thống kê EMIS đầu năm học 2021-2022 trên Hệ thống </w:t>
      </w:r>
      <w:r w:rsidRPr="00D50D61">
        <w:rPr>
          <w:bCs/>
          <w:color w:val="000000"/>
          <w:sz w:val="28"/>
          <w:szCs w:val="28"/>
        </w:rPr>
        <w:t xml:space="preserve">mới </w:t>
      </w:r>
      <w:r w:rsidRPr="00D50D61">
        <w:rPr>
          <w:color w:val="000000"/>
          <w:sz w:val="28"/>
          <w:szCs w:val="28"/>
        </w:rPr>
        <w:t xml:space="preserve">tại địa chỉ </w:t>
      </w:r>
      <w:hyperlink r:id="rId7" w:history="1">
        <w:r w:rsidRPr="00D50D61">
          <w:rPr>
            <w:rStyle w:val="Hyperlink"/>
            <w:b/>
            <w:color w:val="000000"/>
            <w:sz w:val="28"/>
            <w:szCs w:val="28"/>
            <w:u w:val="none"/>
          </w:rPr>
          <w:t>https://csdl.hcm.edu.vn/</w:t>
        </w:r>
      </w:hyperlink>
      <w:r w:rsidRPr="00D50D61">
        <w:rPr>
          <w:b/>
          <w:color w:val="000000"/>
          <w:sz w:val="28"/>
          <w:szCs w:val="28"/>
        </w:rPr>
        <w:t xml:space="preserve">, </w:t>
      </w:r>
      <w:r w:rsidRPr="00D50D61">
        <w:rPr>
          <w:color w:val="000000"/>
          <w:sz w:val="28"/>
          <w:szCs w:val="28"/>
        </w:rPr>
        <w:t>hoàn thành</w:t>
      </w:r>
      <w:r w:rsidRPr="00D50D61">
        <w:rPr>
          <w:b/>
          <w:color w:val="000000"/>
          <w:sz w:val="28"/>
          <w:szCs w:val="28"/>
        </w:rPr>
        <w:t xml:space="preserve"> </w:t>
      </w:r>
      <w:r w:rsidRPr="00D50D61">
        <w:rPr>
          <w:color w:val="000000"/>
          <w:sz w:val="28"/>
          <w:szCs w:val="28"/>
        </w:rPr>
        <w:t xml:space="preserve">trước ngày </w:t>
      </w:r>
      <w:r w:rsidR="006C16E8" w:rsidRPr="00D50D61">
        <w:rPr>
          <w:b/>
          <w:bCs/>
          <w:color w:val="000000"/>
          <w:sz w:val="28"/>
          <w:szCs w:val="28"/>
          <w:lang w:val="vi-VN"/>
        </w:rPr>
        <w:t>0</w:t>
      </w:r>
      <w:r w:rsidR="006C16E8" w:rsidRPr="00D50D61">
        <w:rPr>
          <w:b/>
          <w:color w:val="000000"/>
          <w:sz w:val="28"/>
          <w:szCs w:val="28"/>
          <w:lang w:val="vi-VN"/>
        </w:rPr>
        <w:t>8</w:t>
      </w:r>
      <w:r w:rsidRPr="00D50D61">
        <w:rPr>
          <w:b/>
          <w:color w:val="000000"/>
          <w:sz w:val="28"/>
          <w:szCs w:val="28"/>
        </w:rPr>
        <w:t>/4/2022</w:t>
      </w:r>
    </w:p>
    <w:p w14:paraId="2DA0EB3E" w14:textId="764741FE" w:rsidR="00C43A5B" w:rsidRPr="00D50D61" w:rsidRDefault="00C43A5B" w:rsidP="0017440C">
      <w:pPr>
        <w:pStyle w:val="ListParagraph"/>
        <w:numPr>
          <w:ilvl w:val="0"/>
          <w:numId w:val="2"/>
        </w:numPr>
        <w:tabs>
          <w:tab w:val="left" w:pos="851"/>
        </w:tabs>
        <w:spacing w:before="120" w:after="120"/>
        <w:ind w:left="0" w:firstLine="425"/>
        <w:contextualSpacing w:val="0"/>
        <w:jc w:val="both"/>
        <w:rPr>
          <w:bCs/>
          <w:color w:val="000000"/>
          <w:sz w:val="28"/>
          <w:szCs w:val="28"/>
          <w:lang w:val="vi-VN"/>
        </w:rPr>
      </w:pPr>
      <w:r w:rsidRPr="00D50D61">
        <w:rPr>
          <w:bCs/>
          <w:color w:val="000000"/>
          <w:sz w:val="28"/>
          <w:szCs w:val="28"/>
        </w:rPr>
        <w:t>Thực hiện cập nhật thông tin</w:t>
      </w:r>
      <w:r w:rsidR="00A600BF" w:rsidRPr="00D50D61">
        <w:rPr>
          <w:bCs/>
          <w:color w:val="000000"/>
          <w:sz w:val="28"/>
          <w:szCs w:val="28"/>
        </w:rPr>
        <w:t xml:space="preserve"> tiêm</w:t>
      </w:r>
      <w:r w:rsidR="00F15B47" w:rsidRPr="00D50D61">
        <w:rPr>
          <w:bCs/>
          <w:color w:val="000000"/>
          <w:sz w:val="28"/>
          <w:szCs w:val="28"/>
        </w:rPr>
        <w:t xml:space="preserve"> ngừa Covid-19 trên hệ thống csdl.hcm.edu.vn</w:t>
      </w:r>
      <w:r w:rsidR="00486663" w:rsidRPr="00D50D61">
        <w:rPr>
          <w:bCs/>
          <w:color w:val="000000"/>
          <w:sz w:val="28"/>
          <w:szCs w:val="28"/>
        </w:rPr>
        <w:t xml:space="preserve"> theo</w:t>
      </w:r>
      <w:r w:rsidR="00357BED" w:rsidRPr="00D50D61">
        <w:rPr>
          <w:bCs/>
          <w:color w:val="000000"/>
          <w:sz w:val="28"/>
          <w:szCs w:val="28"/>
        </w:rPr>
        <w:t xml:space="preserve"> đúng yêu cầu của Sở Giáo dục và Đào tạo (công văn 747/SGDĐT-CTTT ngày 17-3-2022)</w:t>
      </w:r>
      <w:r w:rsidR="004663A2" w:rsidRPr="00D50D61">
        <w:rPr>
          <w:bCs/>
          <w:color w:val="000000"/>
          <w:sz w:val="28"/>
          <w:szCs w:val="28"/>
          <w:lang w:val="vi-VN"/>
        </w:rPr>
        <w:t>, thông tin phải được</w:t>
      </w:r>
      <w:r w:rsidR="004663A2" w:rsidRPr="00D50D61">
        <w:rPr>
          <w:bCs/>
          <w:i/>
          <w:iCs/>
          <w:color w:val="000000"/>
          <w:sz w:val="28"/>
          <w:szCs w:val="28"/>
          <w:lang w:val="vi-VN"/>
        </w:rPr>
        <w:t xml:space="preserve"> </w:t>
      </w:r>
      <w:r w:rsidR="004663A2" w:rsidRPr="00D50D61">
        <w:rPr>
          <w:bCs/>
          <w:i/>
          <w:iCs/>
          <w:color w:val="000000"/>
          <w:sz w:val="28"/>
          <w:szCs w:val="28"/>
          <w:u w:val="single"/>
          <w:lang w:val="vi-VN"/>
        </w:rPr>
        <w:t>cập nhật định kỳ hàng tuần</w:t>
      </w:r>
      <w:r w:rsidR="004663A2" w:rsidRPr="00D50D61">
        <w:rPr>
          <w:bCs/>
          <w:i/>
          <w:iCs/>
          <w:color w:val="000000"/>
          <w:sz w:val="28"/>
          <w:szCs w:val="28"/>
          <w:lang w:val="vi-VN"/>
        </w:rPr>
        <w:t>.</w:t>
      </w:r>
    </w:p>
    <w:p w14:paraId="49535A0D" w14:textId="21F6C033" w:rsidR="00786A91" w:rsidRPr="00D50D61" w:rsidRDefault="000A6E19" w:rsidP="0017440C">
      <w:pPr>
        <w:pStyle w:val="ListParagraph"/>
        <w:numPr>
          <w:ilvl w:val="0"/>
          <w:numId w:val="2"/>
        </w:numPr>
        <w:tabs>
          <w:tab w:val="left" w:pos="851"/>
        </w:tabs>
        <w:spacing w:before="120" w:after="120"/>
        <w:ind w:left="0" w:firstLine="425"/>
        <w:contextualSpacing w:val="0"/>
        <w:jc w:val="both"/>
        <w:rPr>
          <w:bCs/>
          <w:color w:val="000000"/>
          <w:sz w:val="28"/>
          <w:szCs w:val="28"/>
          <w:lang w:val="vi-VN"/>
        </w:rPr>
      </w:pPr>
      <w:r w:rsidRPr="00D50D61">
        <w:rPr>
          <w:bCs/>
          <w:color w:val="000000"/>
          <w:sz w:val="28"/>
          <w:szCs w:val="28"/>
          <w:lang w:val="vi-VN"/>
        </w:rPr>
        <w:t xml:space="preserve">Trong </w:t>
      </w:r>
      <w:r w:rsidR="00681D42" w:rsidRPr="00D50D61">
        <w:rPr>
          <w:sz w:val="28"/>
          <w:szCs w:val="28"/>
        </w:rPr>
        <w:t xml:space="preserve">suốt năm học 2021-2022, nếu có thay đổi thông tin dữ liệu thống kê trên </w:t>
      </w:r>
      <w:r w:rsidR="00681D42" w:rsidRPr="00D50D61">
        <w:rPr>
          <w:color w:val="000000"/>
          <w:sz w:val="28"/>
          <w:szCs w:val="28"/>
        </w:rPr>
        <w:t>Hệ thống cơ sở dữ liệu giáo dục HCM</w:t>
      </w:r>
      <w:r w:rsidR="00681D42" w:rsidRPr="00D50D61">
        <w:rPr>
          <w:sz w:val="28"/>
          <w:szCs w:val="28"/>
        </w:rPr>
        <w:t xml:space="preserve">, đề nghị các cơ sở giáo dục tiếp tục thực hiện cập nhật đầy đủ các thông tin nhằm đảm bảo thông tin trên </w:t>
      </w:r>
      <w:r w:rsidR="00681D42" w:rsidRPr="00D50D61">
        <w:rPr>
          <w:color w:val="000000"/>
          <w:sz w:val="28"/>
          <w:szCs w:val="28"/>
        </w:rPr>
        <w:t>Hệ thống cơ sở dữ liệu giáo dục HCM là đúng và đầy đủ</w:t>
      </w:r>
      <w:r w:rsidR="00934534" w:rsidRPr="00D50D61">
        <w:rPr>
          <w:color w:val="000000"/>
          <w:sz w:val="28"/>
          <w:szCs w:val="28"/>
          <w:lang w:val="vi-VN"/>
        </w:rPr>
        <w:t>.</w:t>
      </w:r>
    </w:p>
    <w:p w14:paraId="41C639AD" w14:textId="21A57ECC" w:rsidR="00FC4380" w:rsidRPr="00D50D61" w:rsidRDefault="003516C6" w:rsidP="0017440C">
      <w:pPr>
        <w:pStyle w:val="ListParagraph"/>
        <w:tabs>
          <w:tab w:val="left" w:pos="851"/>
        </w:tabs>
        <w:spacing w:before="120" w:after="120"/>
        <w:ind w:left="0" w:firstLine="567"/>
        <w:contextualSpacing w:val="0"/>
        <w:jc w:val="both"/>
        <w:rPr>
          <w:bCs/>
          <w:color w:val="000000"/>
          <w:sz w:val="28"/>
          <w:szCs w:val="28"/>
          <w:lang w:val="vi-VN"/>
        </w:rPr>
      </w:pPr>
      <w:r w:rsidRPr="00D50D61">
        <w:rPr>
          <w:color w:val="000000"/>
          <w:sz w:val="28"/>
          <w:szCs w:val="28"/>
          <w:lang w:val="vi-VN"/>
        </w:rPr>
        <w:t>Phòng</w:t>
      </w:r>
      <w:r w:rsidRPr="00D50D61">
        <w:rPr>
          <w:color w:val="000000"/>
          <w:sz w:val="28"/>
          <w:szCs w:val="28"/>
        </w:rPr>
        <w:t xml:space="preserve"> Giáo dục và Đào tạo sẽ tiến hành rà soát, chốt dữ liệu cho các cơ sở giáo dục trên Hệ</w:t>
      </w:r>
      <w:r w:rsidRPr="00D50D61">
        <w:rPr>
          <w:color w:val="000000"/>
          <w:sz w:val="28"/>
          <w:szCs w:val="28"/>
          <w:lang w:val="vi-VN"/>
        </w:rPr>
        <w:t xml:space="preserve"> </w:t>
      </w:r>
      <w:r w:rsidRPr="00D50D61">
        <w:rPr>
          <w:color w:val="000000"/>
          <w:sz w:val="28"/>
          <w:szCs w:val="28"/>
        </w:rPr>
        <w:t xml:space="preserve">thống cơ sở dữ liệu giáo dục </w:t>
      </w:r>
      <w:r w:rsidRPr="00D50D61">
        <w:rPr>
          <w:b/>
          <w:bCs/>
          <w:color w:val="000000"/>
          <w:sz w:val="28"/>
          <w:szCs w:val="28"/>
          <w:lang w:val="vi-VN"/>
        </w:rPr>
        <w:t>csdl.hcm.edu.vn</w:t>
      </w:r>
      <w:r w:rsidRPr="00D50D61">
        <w:rPr>
          <w:color w:val="000000"/>
          <w:sz w:val="28"/>
          <w:szCs w:val="28"/>
        </w:rPr>
        <w:t xml:space="preserve"> từ ngày </w:t>
      </w:r>
      <w:r w:rsidRPr="00D50D61">
        <w:rPr>
          <w:b/>
          <w:color w:val="000000"/>
          <w:sz w:val="28"/>
          <w:szCs w:val="28"/>
        </w:rPr>
        <w:t xml:space="preserve">12/4/2022 </w:t>
      </w:r>
      <w:r w:rsidRPr="00D50D61">
        <w:rPr>
          <w:color w:val="000000"/>
          <w:sz w:val="28"/>
          <w:szCs w:val="28"/>
        </w:rPr>
        <w:t xml:space="preserve">đến ngày </w:t>
      </w:r>
      <w:r w:rsidRPr="00D50D61">
        <w:rPr>
          <w:b/>
          <w:color w:val="000000"/>
          <w:sz w:val="28"/>
          <w:szCs w:val="28"/>
        </w:rPr>
        <w:t>20/4/2022</w:t>
      </w:r>
    </w:p>
    <w:p w14:paraId="5CDDB9E7" w14:textId="77777777" w:rsidR="00DA2CB0" w:rsidRPr="00D50D61" w:rsidRDefault="00DA2CB0" w:rsidP="0017440C">
      <w:pPr>
        <w:spacing w:before="120"/>
        <w:ind w:firstLine="567"/>
        <w:rPr>
          <w:b/>
          <w:color w:val="000000"/>
          <w:sz w:val="28"/>
          <w:szCs w:val="28"/>
          <w:lang w:val="vi-VN"/>
        </w:rPr>
      </w:pPr>
      <w:r w:rsidRPr="00D50D61">
        <w:rPr>
          <w:b/>
          <w:color w:val="000000"/>
          <w:sz w:val="28"/>
          <w:szCs w:val="28"/>
          <w:lang w:val="vi-VN"/>
        </w:rPr>
        <w:t>Lưu ý:</w:t>
      </w:r>
    </w:p>
    <w:p w14:paraId="2B117709" w14:textId="54212EB6" w:rsidR="00DF48EE" w:rsidRPr="00D50D61" w:rsidRDefault="008C4ABA" w:rsidP="00BE61F7">
      <w:pPr>
        <w:pStyle w:val="ListParagraph"/>
        <w:numPr>
          <w:ilvl w:val="0"/>
          <w:numId w:val="3"/>
        </w:numPr>
        <w:tabs>
          <w:tab w:val="left" w:pos="1134"/>
        </w:tabs>
        <w:spacing w:before="120"/>
        <w:ind w:left="0" w:firstLine="851"/>
        <w:contextualSpacing w:val="0"/>
        <w:jc w:val="both"/>
        <w:rPr>
          <w:bCs/>
          <w:color w:val="000000"/>
          <w:sz w:val="28"/>
          <w:szCs w:val="28"/>
          <w:lang w:val="vi-VN"/>
        </w:rPr>
      </w:pPr>
      <w:r w:rsidRPr="00D50D61">
        <w:rPr>
          <w:bCs/>
          <w:color w:val="000000"/>
          <w:sz w:val="28"/>
          <w:szCs w:val="28"/>
          <w:lang w:val="es-BO"/>
        </w:rPr>
        <w:t>Thủ trưởng các đơn vị chịu trách nhiệm kiếm tra tính chính xác của các báo cáo trước khi gửi lên cấp trên</w:t>
      </w:r>
      <w:r w:rsidRPr="00D50D61">
        <w:rPr>
          <w:bCs/>
          <w:color w:val="000000"/>
          <w:sz w:val="28"/>
          <w:szCs w:val="28"/>
          <w:lang w:val="vi-VN"/>
        </w:rPr>
        <w:t>.</w:t>
      </w:r>
    </w:p>
    <w:p w14:paraId="253ECC39" w14:textId="46824F0B" w:rsidR="006419D2" w:rsidRPr="00D50D61" w:rsidRDefault="006419D2" w:rsidP="00BE61F7">
      <w:pPr>
        <w:pStyle w:val="ListParagraph"/>
        <w:numPr>
          <w:ilvl w:val="0"/>
          <w:numId w:val="3"/>
        </w:numPr>
        <w:tabs>
          <w:tab w:val="left" w:pos="1134"/>
        </w:tabs>
        <w:spacing w:before="120"/>
        <w:ind w:left="0" w:firstLine="851"/>
        <w:contextualSpacing w:val="0"/>
        <w:jc w:val="both"/>
        <w:rPr>
          <w:bCs/>
          <w:color w:val="000000"/>
          <w:sz w:val="28"/>
          <w:szCs w:val="28"/>
          <w:lang w:val="vi-VN"/>
        </w:rPr>
      </w:pPr>
      <w:r w:rsidRPr="00D50D61">
        <w:rPr>
          <w:bCs/>
          <w:color w:val="000000"/>
          <w:sz w:val="28"/>
          <w:szCs w:val="28"/>
          <w:lang w:val="vi-VN"/>
        </w:rPr>
        <w:t>Các</w:t>
      </w:r>
      <w:r w:rsidR="00060C89" w:rsidRPr="00D50D61">
        <w:rPr>
          <w:bCs/>
          <w:color w:val="000000"/>
          <w:sz w:val="28"/>
          <w:szCs w:val="28"/>
          <w:lang w:val="vi-VN"/>
        </w:rPr>
        <w:t xml:space="preserve"> đơn vị đang sử dụng hệ thống quản lý khác</w:t>
      </w:r>
      <w:r w:rsidR="0014672C" w:rsidRPr="00D50D61">
        <w:rPr>
          <w:bCs/>
          <w:color w:val="000000"/>
          <w:sz w:val="28"/>
          <w:szCs w:val="28"/>
          <w:lang w:val="vi-VN"/>
        </w:rPr>
        <w:t xml:space="preserve"> với </w:t>
      </w:r>
      <w:r w:rsidR="00D27444" w:rsidRPr="00D50D61">
        <w:rPr>
          <w:bCs/>
          <w:color w:val="000000"/>
          <w:sz w:val="28"/>
          <w:szCs w:val="28"/>
          <w:lang w:val="vi-VN"/>
        </w:rPr>
        <w:t xml:space="preserve">csdl.hcm.edu.vn </w:t>
      </w:r>
      <w:r w:rsidR="00DC09DE" w:rsidRPr="00D50D61">
        <w:rPr>
          <w:bCs/>
          <w:color w:val="000000"/>
          <w:sz w:val="28"/>
          <w:szCs w:val="28"/>
          <w:lang w:val="vi-VN"/>
        </w:rPr>
        <w:t xml:space="preserve">phải tự đồng bộ dữ liệu về hệ thống </w:t>
      </w:r>
      <w:r w:rsidR="00E1420D" w:rsidRPr="00D50D61">
        <w:rPr>
          <w:bCs/>
          <w:color w:val="000000"/>
          <w:sz w:val="28"/>
          <w:szCs w:val="28"/>
          <w:lang w:val="vi-VN"/>
        </w:rPr>
        <w:t>csdl.hcm.edu.vn</w:t>
      </w:r>
      <w:r w:rsidR="008A47BF" w:rsidRPr="00D50D61">
        <w:rPr>
          <w:bCs/>
          <w:color w:val="000000"/>
          <w:sz w:val="28"/>
          <w:szCs w:val="28"/>
          <w:lang w:val="vi-VN"/>
        </w:rPr>
        <w:t xml:space="preserve">, nếu trong quá trình thực hiện </w:t>
      </w:r>
      <w:r w:rsidR="00DC5F85" w:rsidRPr="00D50D61">
        <w:rPr>
          <w:bCs/>
          <w:color w:val="000000"/>
          <w:sz w:val="28"/>
          <w:szCs w:val="28"/>
          <w:lang w:val="vi-VN"/>
        </w:rPr>
        <w:t>gặp khó khăn vui lòng liên hệ Phòng Giáo dục và Đào tạo để được hỗ trợ (thầy Đoàn Đức Quí)</w:t>
      </w:r>
      <w:r w:rsidR="005535E4" w:rsidRPr="00D50D61">
        <w:rPr>
          <w:bCs/>
          <w:color w:val="000000"/>
          <w:sz w:val="28"/>
          <w:szCs w:val="28"/>
          <w:lang w:val="vi-VN"/>
        </w:rPr>
        <w:t>.</w:t>
      </w:r>
    </w:p>
    <w:p w14:paraId="101F2593" w14:textId="5C58074B" w:rsidR="00EF0527" w:rsidRPr="00D50D61" w:rsidRDefault="00EF0527" w:rsidP="00BE61F7">
      <w:pPr>
        <w:pStyle w:val="ListParagraph"/>
        <w:numPr>
          <w:ilvl w:val="0"/>
          <w:numId w:val="3"/>
        </w:numPr>
        <w:tabs>
          <w:tab w:val="left" w:pos="1134"/>
        </w:tabs>
        <w:spacing w:before="120"/>
        <w:ind w:left="0" w:firstLine="851"/>
        <w:contextualSpacing w:val="0"/>
        <w:jc w:val="both"/>
        <w:rPr>
          <w:bCs/>
          <w:color w:val="000000"/>
          <w:sz w:val="28"/>
          <w:szCs w:val="28"/>
          <w:lang w:val="vi-VN"/>
        </w:rPr>
      </w:pPr>
      <w:r w:rsidRPr="00D50D61">
        <w:rPr>
          <w:bCs/>
          <w:color w:val="000000"/>
          <w:sz w:val="28"/>
          <w:szCs w:val="28"/>
          <w:lang w:val="vi-VN"/>
        </w:rPr>
        <w:t xml:space="preserve">Dữ liệu thông tin </w:t>
      </w:r>
      <w:r w:rsidR="00BC35C8" w:rsidRPr="00D50D61">
        <w:rPr>
          <w:bCs/>
          <w:color w:val="000000"/>
          <w:sz w:val="28"/>
          <w:szCs w:val="28"/>
          <w:lang w:val="vi-VN"/>
        </w:rPr>
        <w:t xml:space="preserve">về tiêm ngừa Covid-19 </w:t>
      </w:r>
      <w:r w:rsidR="009A77D5" w:rsidRPr="00D50D61">
        <w:rPr>
          <w:bCs/>
          <w:color w:val="000000"/>
          <w:sz w:val="28"/>
          <w:szCs w:val="28"/>
          <w:lang w:val="vi-VN"/>
        </w:rPr>
        <w:t xml:space="preserve">của </w:t>
      </w:r>
      <w:r w:rsidRPr="00D50D61">
        <w:rPr>
          <w:bCs/>
          <w:color w:val="000000"/>
          <w:sz w:val="28"/>
          <w:szCs w:val="28"/>
          <w:lang w:val="vi-VN"/>
        </w:rPr>
        <w:t xml:space="preserve">học sinh có thể được sử dụng </w:t>
      </w:r>
      <w:r w:rsidR="00CE600D" w:rsidRPr="00D50D61">
        <w:rPr>
          <w:bCs/>
          <w:color w:val="000000"/>
          <w:sz w:val="28"/>
          <w:szCs w:val="28"/>
          <w:lang w:val="vi-VN"/>
        </w:rPr>
        <w:t>để xuất sang với hệ thống tiêm chủng quốc gia.</w:t>
      </w:r>
    </w:p>
    <w:p w14:paraId="381CA4A2" w14:textId="1A40A5EA" w:rsidR="005C1691" w:rsidRPr="00D50D61" w:rsidRDefault="000E1B34" w:rsidP="0017440C">
      <w:pPr>
        <w:pStyle w:val="ListParagraph"/>
        <w:numPr>
          <w:ilvl w:val="0"/>
          <w:numId w:val="3"/>
        </w:numPr>
        <w:tabs>
          <w:tab w:val="left" w:pos="1134"/>
        </w:tabs>
        <w:spacing w:before="120"/>
        <w:ind w:left="0" w:firstLine="851"/>
        <w:contextualSpacing w:val="0"/>
        <w:jc w:val="both"/>
        <w:rPr>
          <w:bCs/>
          <w:color w:val="000000"/>
          <w:sz w:val="28"/>
          <w:szCs w:val="28"/>
          <w:lang w:val="vi-VN"/>
        </w:rPr>
      </w:pPr>
      <w:r w:rsidRPr="00D50D61">
        <w:rPr>
          <w:bCs/>
          <w:color w:val="000000"/>
          <w:sz w:val="28"/>
          <w:szCs w:val="28"/>
          <w:lang w:val="vi-VN"/>
        </w:rPr>
        <w:t xml:space="preserve">Cán bộ quản </w:t>
      </w:r>
      <w:r w:rsidR="00A36BA4" w:rsidRPr="00D50D61">
        <w:rPr>
          <w:bCs/>
          <w:color w:val="000000"/>
          <w:sz w:val="28"/>
          <w:szCs w:val="28"/>
          <w:lang w:val="vi-VN"/>
        </w:rPr>
        <w:t xml:space="preserve">lý được </w:t>
      </w:r>
      <w:r w:rsidR="00F44A66" w:rsidRPr="00D50D61">
        <w:rPr>
          <w:bCs/>
          <w:color w:val="000000"/>
          <w:sz w:val="28"/>
          <w:szCs w:val="28"/>
          <w:lang w:val="vi-VN"/>
        </w:rPr>
        <w:t xml:space="preserve">phân công </w:t>
      </w:r>
      <w:r w:rsidRPr="00D50D61">
        <w:rPr>
          <w:bCs/>
          <w:color w:val="000000"/>
          <w:sz w:val="28"/>
          <w:szCs w:val="28"/>
          <w:lang w:val="vi-VN"/>
        </w:rPr>
        <w:t>và cán bộ được phụ trách</w:t>
      </w:r>
      <w:r w:rsidR="00F44A66" w:rsidRPr="00D50D61">
        <w:rPr>
          <w:bCs/>
          <w:color w:val="000000"/>
          <w:sz w:val="28"/>
          <w:szCs w:val="28"/>
          <w:lang w:val="vi-VN"/>
        </w:rPr>
        <w:t xml:space="preserve"> </w:t>
      </w:r>
      <w:r w:rsidR="00727471" w:rsidRPr="00D50D61">
        <w:rPr>
          <w:bCs/>
          <w:color w:val="000000"/>
          <w:sz w:val="28"/>
          <w:szCs w:val="28"/>
          <w:lang w:val="vi-VN"/>
        </w:rPr>
        <w:t xml:space="preserve">tự đăng ký tham gia vào nhóm zalo theo đường link </w:t>
      </w:r>
      <w:r w:rsidR="00786D09" w:rsidRPr="00D50D61">
        <w:rPr>
          <w:b/>
          <w:color w:val="000000"/>
          <w:sz w:val="28"/>
          <w:szCs w:val="28"/>
          <w:lang w:val="vi-VN"/>
        </w:rPr>
        <w:t>https://zalo.me/g/dieogs276</w:t>
      </w:r>
      <w:r w:rsidR="005C1691" w:rsidRPr="00D50D61">
        <w:rPr>
          <w:bCs/>
          <w:color w:val="000000"/>
          <w:sz w:val="28"/>
          <w:szCs w:val="28"/>
          <w:lang w:val="vi-VN"/>
        </w:rPr>
        <w:t xml:space="preserve"> </w:t>
      </w:r>
      <w:r w:rsidR="00AB2C10" w:rsidRPr="00D50D61">
        <w:rPr>
          <w:bCs/>
          <w:color w:val="000000"/>
          <w:sz w:val="28"/>
          <w:szCs w:val="28"/>
          <w:lang w:val="vi-VN"/>
        </w:rPr>
        <w:t>để được hỗ trợ và nhận thông tin nhanh nhất</w:t>
      </w:r>
      <w:r w:rsidR="00F44A66" w:rsidRPr="00D50D61">
        <w:rPr>
          <w:bCs/>
          <w:color w:val="000000"/>
          <w:sz w:val="28"/>
          <w:szCs w:val="28"/>
          <w:lang w:val="vi-VN"/>
        </w:rPr>
        <w:t>.</w:t>
      </w:r>
    </w:p>
    <w:p w14:paraId="7C3F8466" w14:textId="0659AD93" w:rsidR="00BF481F" w:rsidRPr="00D50D61" w:rsidRDefault="008A47BF" w:rsidP="00BE61F7">
      <w:pPr>
        <w:ind w:firstLine="567"/>
        <w:jc w:val="both"/>
        <w:rPr>
          <w:b/>
          <w:color w:val="000000"/>
          <w:sz w:val="28"/>
          <w:szCs w:val="28"/>
        </w:rPr>
      </w:pPr>
      <w:r w:rsidRPr="00D50D61">
        <w:rPr>
          <w:i/>
          <w:iCs/>
          <w:color w:val="000000"/>
          <w:sz w:val="28"/>
          <w:szCs w:val="28"/>
        </w:rPr>
        <w:t xml:space="preserve">Trong quá trình thực hiện, nếu có vấn đề gì vướng mắc xin liên hệ trực tiếp với Ông </w:t>
      </w:r>
      <w:r w:rsidRPr="00D50D61">
        <w:rPr>
          <w:i/>
          <w:iCs/>
          <w:color w:val="000000"/>
          <w:sz w:val="28"/>
          <w:szCs w:val="28"/>
          <w:lang w:val="vi-VN"/>
        </w:rPr>
        <w:t>Đoàn Đức Quí</w:t>
      </w:r>
      <w:r w:rsidRPr="00D50D61">
        <w:rPr>
          <w:i/>
          <w:iCs/>
          <w:color w:val="000000"/>
          <w:sz w:val="28"/>
          <w:szCs w:val="28"/>
        </w:rPr>
        <w:t xml:space="preserve"> - ĐT: </w:t>
      </w:r>
      <w:r w:rsidRPr="00D50D61">
        <w:rPr>
          <w:i/>
          <w:iCs/>
          <w:color w:val="000000"/>
          <w:sz w:val="28"/>
          <w:szCs w:val="28"/>
          <w:lang w:val="vi-VN"/>
        </w:rPr>
        <w:t>09182</w:t>
      </w:r>
      <w:r w:rsidR="00BE61F7">
        <w:rPr>
          <w:i/>
          <w:iCs/>
          <w:color w:val="000000"/>
          <w:sz w:val="28"/>
          <w:szCs w:val="28"/>
          <w:lang w:val="vi-VN"/>
        </w:rPr>
        <w:t>2</w:t>
      </w:r>
      <w:r w:rsidRPr="00D50D61">
        <w:rPr>
          <w:i/>
          <w:iCs/>
          <w:color w:val="000000"/>
          <w:sz w:val="28"/>
          <w:szCs w:val="28"/>
          <w:lang w:val="vi-VN"/>
        </w:rPr>
        <w:t>5951</w:t>
      </w:r>
      <w:r w:rsidRPr="00D50D61">
        <w:rPr>
          <w:i/>
          <w:iCs/>
          <w:color w:val="000000"/>
          <w:sz w:val="28"/>
          <w:szCs w:val="28"/>
        </w:rPr>
        <w:t xml:space="preserve">- Email: </w:t>
      </w:r>
      <w:r w:rsidRPr="00D50D61">
        <w:rPr>
          <w:rStyle w:val="fat"/>
          <w:i/>
          <w:color w:val="000000"/>
          <w:sz w:val="28"/>
          <w:szCs w:val="28"/>
          <w:lang w:val="vi-VN"/>
        </w:rPr>
        <w:t>DoanDucQui@hcm.edu.vn</w:t>
      </w:r>
      <w:r w:rsidRPr="00D50D61">
        <w:rPr>
          <w:b/>
          <w:color w:val="000000"/>
          <w:sz w:val="28"/>
          <w:szCs w:val="28"/>
        </w:rPr>
        <w:t xml:space="preserve"> </w:t>
      </w:r>
    </w:p>
    <w:p w14:paraId="51A149E7" w14:textId="77777777" w:rsidR="00775817" w:rsidRPr="00D50D61" w:rsidRDefault="00775817" w:rsidP="00397987">
      <w:pPr>
        <w:ind w:firstLine="567"/>
        <w:rPr>
          <w:b/>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BF481F" w:rsidRPr="00D50D61" w14:paraId="39C74DF5" w14:textId="77777777" w:rsidTr="00775817">
        <w:tc>
          <w:tcPr>
            <w:tcW w:w="4956" w:type="dxa"/>
          </w:tcPr>
          <w:p w14:paraId="5D07FBF8" w14:textId="5BF1A49C" w:rsidR="00BF481F" w:rsidRPr="00D50D61" w:rsidRDefault="00193ACA" w:rsidP="00BF481F">
            <w:pPr>
              <w:rPr>
                <w:b/>
                <w:i/>
                <w:iCs/>
                <w:color w:val="000000"/>
                <w:sz w:val="28"/>
                <w:szCs w:val="28"/>
                <w:lang w:val="vi-VN"/>
              </w:rPr>
            </w:pPr>
            <w:r w:rsidRPr="00D50D61">
              <w:rPr>
                <w:b/>
                <w:i/>
                <w:iCs/>
                <w:color w:val="000000"/>
                <w:sz w:val="28"/>
                <w:szCs w:val="28"/>
                <w:lang w:val="vi-VN"/>
              </w:rPr>
              <w:t>Nơi</w:t>
            </w:r>
            <w:r w:rsidR="00BF481F" w:rsidRPr="00D50D61">
              <w:rPr>
                <w:b/>
                <w:i/>
                <w:iCs/>
                <w:color w:val="000000"/>
                <w:sz w:val="28"/>
                <w:szCs w:val="28"/>
                <w:lang w:val="vi-VN"/>
              </w:rPr>
              <w:t xml:space="preserve"> nhận:</w:t>
            </w:r>
          </w:p>
          <w:p w14:paraId="4AB043CB" w14:textId="77777777" w:rsidR="00BF481F" w:rsidRPr="00D50D61" w:rsidRDefault="000E45CB" w:rsidP="002100A0">
            <w:pPr>
              <w:ind w:left="172"/>
              <w:rPr>
                <w:bCs/>
                <w:sz w:val="28"/>
                <w:szCs w:val="28"/>
              </w:rPr>
            </w:pPr>
            <w:r w:rsidRPr="00D50D61">
              <w:rPr>
                <w:bCs/>
                <w:sz w:val="28"/>
                <w:szCs w:val="28"/>
              </w:rPr>
              <w:t>- Như trên;</w:t>
            </w:r>
          </w:p>
          <w:p w14:paraId="69ED200C" w14:textId="4FD07499" w:rsidR="002100A0" w:rsidRPr="00D50D61" w:rsidRDefault="002100A0" w:rsidP="002100A0">
            <w:pPr>
              <w:ind w:left="172"/>
              <w:rPr>
                <w:b/>
                <w:color w:val="000000"/>
                <w:sz w:val="28"/>
                <w:szCs w:val="28"/>
                <w:lang w:val="vi-VN"/>
              </w:rPr>
            </w:pPr>
            <w:r w:rsidRPr="00D50D61">
              <w:rPr>
                <w:bCs/>
                <w:sz w:val="28"/>
                <w:szCs w:val="28"/>
                <w:lang w:val="vi-VN"/>
              </w:rPr>
              <w:t xml:space="preserve">- </w:t>
            </w:r>
            <w:r w:rsidRPr="00D50D61">
              <w:rPr>
                <w:bCs/>
                <w:sz w:val="28"/>
                <w:szCs w:val="28"/>
              </w:rPr>
              <w:t>Lưu: VT</w:t>
            </w:r>
            <w:r w:rsidRPr="00D50D61">
              <w:rPr>
                <w:bCs/>
                <w:sz w:val="28"/>
                <w:szCs w:val="28"/>
                <w:lang w:val="vi-VN"/>
              </w:rPr>
              <w:t>, Đ.Quí.</w:t>
            </w:r>
          </w:p>
        </w:tc>
        <w:tc>
          <w:tcPr>
            <w:tcW w:w="4956" w:type="dxa"/>
          </w:tcPr>
          <w:p w14:paraId="152D13EC" w14:textId="77777777" w:rsidR="00BF481F" w:rsidRPr="00D50D61" w:rsidRDefault="00775817" w:rsidP="00775817">
            <w:pPr>
              <w:jc w:val="center"/>
              <w:rPr>
                <w:b/>
                <w:color w:val="000000"/>
                <w:sz w:val="28"/>
                <w:szCs w:val="28"/>
                <w:lang w:val="vi-VN"/>
              </w:rPr>
            </w:pPr>
            <w:r w:rsidRPr="00D50D61">
              <w:rPr>
                <w:b/>
                <w:color w:val="000000"/>
                <w:sz w:val="28"/>
                <w:szCs w:val="28"/>
                <w:lang w:val="vi-VN"/>
              </w:rPr>
              <w:t>TRƯỞNG PHÒNG</w:t>
            </w:r>
          </w:p>
          <w:p w14:paraId="48F35316" w14:textId="581A67D5" w:rsidR="00775817" w:rsidRPr="00D50D61" w:rsidRDefault="00775817" w:rsidP="00775817">
            <w:pPr>
              <w:spacing w:before="1280"/>
              <w:jc w:val="center"/>
              <w:rPr>
                <w:b/>
                <w:color w:val="000000"/>
                <w:sz w:val="28"/>
                <w:szCs w:val="28"/>
                <w:lang w:val="vi-VN"/>
              </w:rPr>
            </w:pPr>
            <w:r w:rsidRPr="00D50D61">
              <w:rPr>
                <w:b/>
                <w:color w:val="000000"/>
                <w:sz w:val="28"/>
                <w:szCs w:val="28"/>
                <w:lang w:val="vi-VN"/>
              </w:rPr>
              <w:t>Nguyễn Thái Vĩnh Nguyên</w:t>
            </w:r>
          </w:p>
        </w:tc>
      </w:tr>
    </w:tbl>
    <w:p w14:paraId="15ADB763" w14:textId="26A2665B" w:rsidR="00ED6EEC" w:rsidRDefault="00ED6EEC" w:rsidP="00397987">
      <w:pPr>
        <w:ind w:firstLine="567"/>
        <w:rPr>
          <w:b/>
          <w:color w:val="000000"/>
        </w:rPr>
      </w:pPr>
      <w:r>
        <w:rPr>
          <w:b/>
          <w:color w:val="000000"/>
        </w:rPr>
        <w:br w:type="page"/>
      </w:r>
    </w:p>
    <w:tbl>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6101"/>
      </w:tblGrid>
      <w:tr w:rsidR="00EA3593" w14:paraId="4592547D" w14:textId="77777777" w:rsidTr="00F500B5">
        <w:trPr>
          <w:trHeight w:val="840"/>
        </w:trPr>
        <w:tc>
          <w:tcPr>
            <w:tcW w:w="4390" w:type="dxa"/>
          </w:tcPr>
          <w:p w14:paraId="72E2CB60" w14:textId="79A7C6DD" w:rsidR="00EA3593" w:rsidRPr="00EA3593" w:rsidRDefault="00EA3593" w:rsidP="00D87189">
            <w:pPr>
              <w:jc w:val="center"/>
              <w:rPr>
                <w:lang w:val="vi-VN"/>
              </w:rPr>
            </w:pPr>
            <w:r>
              <w:rPr>
                <w:lang w:val="vi-VN"/>
              </w:rPr>
              <w:lastRenderedPageBreak/>
              <w:t>TÊN ĐƠN VỊ CHỦ QUẢN</w:t>
            </w:r>
          </w:p>
          <w:p w14:paraId="01A11F89" w14:textId="702836DB" w:rsidR="00EA3593" w:rsidRPr="006A1B85" w:rsidRDefault="00EA3593" w:rsidP="00D87189">
            <w:pPr>
              <w:jc w:val="center"/>
              <w:rPr>
                <w:b/>
                <w:bCs/>
                <w:lang w:val="vi-VN"/>
              </w:rPr>
            </w:pPr>
            <w:r>
              <w:rPr>
                <w:b/>
                <w:bCs/>
                <w:noProof/>
                <w:lang w:val="vi-VN"/>
              </w:rPr>
              <mc:AlternateContent>
                <mc:Choice Requires="wps">
                  <w:drawing>
                    <wp:anchor distT="0" distB="0" distL="114300" distR="114300" simplePos="0" relativeHeight="251662336" behindDoc="0" locked="0" layoutInCell="1" allowOverlap="1" wp14:anchorId="2970C4A0" wp14:editId="6633EF3C">
                      <wp:simplePos x="0" y="0"/>
                      <wp:positionH relativeFrom="column">
                        <wp:posOffset>443865</wp:posOffset>
                      </wp:positionH>
                      <wp:positionV relativeFrom="paragraph">
                        <wp:posOffset>255905</wp:posOffset>
                      </wp:positionV>
                      <wp:extent cx="1905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F60B6B"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95pt,20.15pt" to="184.9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GlmAEAAIgDAAAOAAAAZHJzL2Uyb0RvYy54bWysU8tu2zAQvBfIPxC815IDt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" strokecolor="black [3200]" strokeweight=".5pt">
                      <v:stroke joinstyle="miter"/>
                    </v:line>
                  </w:pict>
                </mc:Fallback>
              </mc:AlternateContent>
            </w:r>
            <w:r>
              <w:rPr>
                <w:b/>
                <w:bCs/>
                <w:lang w:val="vi-VN"/>
              </w:rPr>
              <w:t>TRƯỜNG</w:t>
            </w:r>
            <w:r w:rsidR="00BE3E94">
              <w:rPr>
                <w:b/>
                <w:bCs/>
                <w:lang w:val="vi-VN"/>
              </w:rPr>
              <w:t xml:space="preserve"> </w:t>
            </w:r>
            <w:r>
              <w:rPr>
                <w:b/>
                <w:bCs/>
                <w:lang w:val="vi-VN"/>
              </w:rPr>
              <w:t>/</w:t>
            </w:r>
            <w:r w:rsidR="00BE3E94">
              <w:rPr>
                <w:b/>
                <w:bCs/>
                <w:lang w:val="vi-VN"/>
              </w:rPr>
              <w:t xml:space="preserve"> NT/LMG</w:t>
            </w:r>
          </w:p>
        </w:tc>
        <w:tc>
          <w:tcPr>
            <w:tcW w:w="6101" w:type="dxa"/>
          </w:tcPr>
          <w:p w14:paraId="1D436F69" w14:textId="77777777" w:rsidR="00EA3593" w:rsidRDefault="00EA3593" w:rsidP="00D87189">
            <w:pPr>
              <w:jc w:val="center"/>
              <w:rPr>
                <w:b/>
                <w:bCs/>
              </w:rPr>
            </w:pPr>
            <w:r>
              <w:rPr>
                <w:b/>
                <w:bCs/>
              </w:rPr>
              <w:t>CỘNG HÒA XÃ HỘI CHỦ NGHĨA VIỆT NAM</w:t>
            </w:r>
          </w:p>
          <w:p w14:paraId="3F15E22B" w14:textId="4CA3E7ED" w:rsidR="00EA3593" w:rsidRPr="00F500B5" w:rsidRDefault="00EA3593" w:rsidP="00D87189">
            <w:pPr>
              <w:jc w:val="center"/>
              <w:rPr>
                <w:lang w:val="vi-VN"/>
              </w:rPr>
            </w:pPr>
            <w:r>
              <w:rPr>
                <w:b/>
                <w:bCs/>
                <w:noProof/>
              </w:rPr>
              <mc:AlternateContent>
                <mc:Choice Requires="wps">
                  <w:drawing>
                    <wp:anchor distT="0" distB="0" distL="114300" distR="114300" simplePos="0" relativeHeight="251663360" behindDoc="0" locked="0" layoutInCell="1" allowOverlap="1" wp14:anchorId="716DCB14" wp14:editId="1C14A8E4">
                      <wp:simplePos x="0" y="0"/>
                      <wp:positionH relativeFrom="column">
                        <wp:posOffset>866139</wp:posOffset>
                      </wp:positionH>
                      <wp:positionV relativeFrom="paragraph">
                        <wp:posOffset>245745</wp:posOffset>
                      </wp:positionV>
                      <wp:extent cx="20097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550F6F"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8.2pt,19.35pt" to="226.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" strokecolor="black [3200]" strokeweight=".5pt">
                      <v:stroke joinstyle="miter"/>
                    </v:line>
                  </w:pict>
                </mc:Fallback>
              </mc:AlternateContent>
            </w:r>
            <w:r>
              <w:rPr>
                <w:b/>
                <w:bCs/>
              </w:rPr>
              <w:t>Độc lập - Tự do - Hạnh phúc</w:t>
            </w:r>
          </w:p>
        </w:tc>
      </w:tr>
      <w:tr w:rsidR="00EA3593" w14:paraId="31C3390F" w14:textId="77777777" w:rsidTr="00F500B5">
        <w:tc>
          <w:tcPr>
            <w:tcW w:w="4390" w:type="dxa"/>
          </w:tcPr>
          <w:p w14:paraId="19C01EDF" w14:textId="51CD73A8" w:rsidR="00EA3593" w:rsidRDefault="00EA3593" w:rsidP="00D87189">
            <w:pPr>
              <w:jc w:val="center"/>
              <w:rPr>
                <w:lang w:val="vi-VN"/>
              </w:rPr>
            </w:pPr>
            <w:r>
              <w:rPr>
                <w:lang w:val="vi-VN"/>
              </w:rPr>
              <w:t>Số:             /</w:t>
            </w:r>
          </w:p>
          <w:p w14:paraId="7A6D1438" w14:textId="26A400A1" w:rsidR="00EA3593" w:rsidRPr="00B945BF" w:rsidRDefault="00954E99" w:rsidP="00D87189">
            <w:pPr>
              <w:jc w:val="center"/>
              <w:rPr>
                <w:lang w:val="vi-VN"/>
              </w:rPr>
            </w:pPr>
            <w:r w:rsidRPr="00954E99">
              <w:rPr>
                <w:sz w:val="24"/>
                <w:szCs w:val="24"/>
              </w:rPr>
              <w:t>Về việc cử nhân sự quản trị thực hiện</w:t>
            </w:r>
            <w:r>
              <w:rPr>
                <w:sz w:val="24"/>
                <w:szCs w:val="24"/>
                <w:lang w:val="vi-VN"/>
              </w:rPr>
              <w:t xml:space="preserve"> </w:t>
            </w:r>
            <w:r w:rsidR="00B945BF">
              <w:rPr>
                <w:sz w:val="24"/>
                <w:szCs w:val="24"/>
                <w:lang w:val="vi-VN"/>
              </w:rPr>
              <w:br/>
            </w:r>
            <w:r w:rsidRPr="00954E99">
              <w:rPr>
                <w:sz w:val="24"/>
                <w:szCs w:val="24"/>
              </w:rPr>
              <w:t xml:space="preserve">báo cáo trên </w:t>
            </w:r>
            <w:r w:rsidRPr="00954E99">
              <w:rPr>
                <w:color w:val="000000"/>
                <w:sz w:val="24"/>
                <w:szCs w:val="24"/>
              </w:rPr>
              <w:t xml:space="preserve">Hệ thống cơ sở dữ liệu ngành </w:t>
            </w:r>
            <w:r w:rsidR="00B945BF" w:rsidRPr="00954E99">
              <w:rPr>
                <w:color w:val="000000"/>
                <w:sz w:val="24"/>
                <w:szCs w:val="24"/>
              </w:rPr>
              <w:t xml:space="preserve">Giáo </w:t>
            </w:r>
            <w:r w:rsidRPr="00954E99">
              <w:rPr>
                <w:color w:val="000000"/>
                <w:sz w:val="24"/>
                <w:szCs w:val="24"/>
              </w:rPr>
              <w:t xml:space="preserve">dục và </w:t>
            </w:r>
            <w:r w:rsidR="00B945BF" w:rsidRPr="00954E99">
              <w:rPr>
                <w:color w:val="000000"/>
                <w:sz w:val="24"/>
                <w:szCs w:val="24"/>
              </w:rPr>
              <w:t xml:space="preserve">Đào </w:t>
            </w:r>
            <w:r w:rsidRPr="00954E99">
              <w:rPr>
                <w:color w:val="000000"/>
                <w:sz w:val="24"/>
                <w:szCs w:val="24"/>
              </w:rPr>
              <w:t xml:space="preserve">tạo của </w:t>
            </w:r>
            <w:r w:rsidR="00B945BF">
              <w:rPr>
                <w:color w:val="000000"/>
                <w:sz w:val="24"/>
                <w:szCs w:val="24"/>
                <w:lang w:val="vi-VN"/>
              </w:rPr>
              <w:t>Tp.HCM.</w:t>
            </w:r>
          </w:p>
        </w:tc>
        <w:tc>
          <w:tcPr>
            <w:tcW w:w="6101" w:type="dxa"/>
          </w:tcPr>
          <w:p w14:paraId="45ADA5EC" w14:textId="3E7C0F21" w:rsidR="00EA3593" w:rsidRDefault="00EA3593" w:rsidP="00D87189">
            <w:pPr>
              <w:jc w:val="center"/>
            </w:pPr>
            <w:r>
              <w:rPr>
                <w:i/>
                <w:iCs/>
              </w:rPr>
              <w:t xml:space="preserve">Thành phố </w:t>
            </w:r>
            <w:r>
              <w:rPr>
                <w:i/>
                <w:iCs/>
                <w:lang w:val="vi-VN"/>
              </w:rPr>
              <w:t>Thủ Đức</w:t>
            </w:r>
            <w:r>
              <w:rPr>
                <w:i/>
                <w:iCs/>
              </w:rPr>
              <w:t xml:space="preserve">, ngày </w:t>
            </w:r>
            <w:r>
              <w:rPr>
                <w:i/>
                <w:iCs/>
                <w:lang w:val="vi-VN"/>
              </w:rPr>
              <w:t xml:space="preserve">     </w:t>
            </w:r>
            <w:r>
              <w:rPr>
                <w:i/>
                <w:iCs/>
              </w:rPr>
              <w:t xml:space="preserve">tháng </w:t>
            </w:r>
            <w:r w:rsidR="00A33D63">
              <w:rPr>
                <w:i/>
                <w:iCs/>
                <w:lang w:val="vi-VN"/>
              </w:rPr>
              <w:t>4</w:t>
            </w:r>
            <w:r>
              <w:rPr>
                <w:i/>
                <w:iCs/>
              </w:rPr>
              <w:t xml:space="preserve"> năm 2022</w:t>
            </w:r>
          </w:p>
        </w:tc>
      </w:tr>
    </w:tbl>
    <w:p w14:paraId="25A844D8" w14:textId="37114297" w:rsidR="00664724" w:rsidRDefault="00A102DB" w:rsidP="00664724">
      <w:pPr>
        <w:rPr>
          <w:b/>
          <w:szCs w:val="26"/>
        </w:rPr>
      </w:pPr>
      <w:bookmarkStart w:id="0" w:name="_Hlk99627799"/>
      <w:r>
        <w:rPr>
          <w:b/>
          <w:noProof/>
          <w:szCs w:val="26"/>
        </w:rPr>
        <mc:AlternateContent>
          <mc:Choice Requires="wps">
            <w:drawing>
              <wp:anchor distT="0" distB="0" distL="114300" distR="114300" simplePos="0" relativeHeight="251664384" behindDoc="0" locked="0" layoutInCell="1" allowOverlap="1" wp14:anchorId="2C347239" wp14:editId="373229F4">
                <wp:simplePos x="0" y="0"/>
                <wp:positionH relativeFrom="margin">
                  <wp:align>left</wp:align>
                </wp:positionH>
                <wp:positionV relativeFrom="paragraph">
                  <wp:posOffset>-1522095</wp:posOffset>
                </wp:positionV>
                <wp:extent cx="6151880" cy="264160"/>
                <wp:effectExtent l="0" t="0" r="1270" b="2540"/>
                <wp:wrapNone/>
                <wp:docPr id="5" name="Text Box 5"/>
                <wp:cNvGraphicFramePr/>
                <a:graphic xmlns:a="http://schemas.openxmlformats.org/drawingml/2006/main">
                  <a:graphicData uri="http://schemas.microsoft.com/office/word/2010/wordprocessingShape">
                    <wps:wsp>
                      <wps:cNvSpPr txBox="1"/>
                      <wps:spPr>
                        <a:xfrm>
                          <a:off x="0" y="0"/>
                          <a:ext cx="6151880" cy="264160"/>
                        </a:xfrm>
                        <a:prstGeom prst="rect">
                          <a:avLst/>
                        </a:prstGeom>
                        <a:solidFill>
                          <a:schemeClr val="lt1"/>
                        </a:solidFill>
                        <a:ln w="6350">
                          <a:noFill/>
                        </a:ln>
                      </wps:spPr>
                      <wps:txbx>
                        <w:txbxContent>
                          <w:p w14:paraId="169F6ED8" w14:textId="082F6FB7" w:rsidR="00A102DB" w:rsidRPr="00A33D63" w:rsidRDefault="002E5715" w:rsidP="002E5715">
                            <w:pPr>
                              <w:jc w:val="center"/>
                              <w:rPr>
                                <w:i/>
                                <w:iCs/>
                                <w:sz w:val="18"/>
                                <w:szCs w:val="18"/>
                              </w:rPr>
                            </w:pPr>
                            <w:r w:rsidRPr="00A33D63">
                              <w:rPr>
                                <w:i/>
                                <w:iCs/>
                                <w:sz w:val="18"/>
                                <w:szCs w:val="18"/>
                              </w:rPr>
                              <w:t>(</w:t>
                            </w:r>
                            <w:r w:rsidR="00A102DB" w:rsidRPr="00A33D63">
                              <w:rPr>
                                <w:i/>
                                <w:iCs/>
                                <w:sz w:val="18"/>
                                <w:szCs w:val="18"/>
                              </w:rPr>
                              <w:t xml:space="preserve">Mẫu đính kèm công văn số:             /GDĐT ngày </w:t>
                            </w:r>
                            <w:r w:rsidRPr="00A33D63">
                              <w:rPr>
                                <w:i/>
                                <w:iCs/>
                                <w:sz w:val="18"/>
                                <w:szCs w:val="18"/>
                              </w:rPr>
                              <w:t xml:space="preserve">   tháng 4 năm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47239" id="_x0000_t202" coordsize="21600,21600" o:spt="202" path="m,l,21600r21600,l21600,xe">
                <v:stroke joinstyle="miter"/>
                <v:path gradientshapeok="t" o:connecttype="rect"/>
              </v:shapetype>
              <v:shape id="Text Box 5" o:spid="_x0000_s1026" type="#_x0000_t202" style="position:absolute;margin-left:0;margin-top:-119.85pt;width:484.4pt;height:20.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" fillcolor="white [3201]" stroked="f" strokeweight=".5pt">
                <v:textbox>
                  <w:txbxContent>
                    <w:p w14:paraId="169F6ED8" w14:textId="082F6FB7" w:rsidR="00A102DB" w:rsidRPr="00A33D63" w:rsidRDefault="002E5715" w:rsidP="002E5715">
                      <w:pPr>
                        <w:jc w:val="center"/>
                        <w:rPr>
                          <w:i/>
                          <w:iCs/>
                          <w:sz w:val="18"/>
                          <w:szCs w:val="18"/>
                        </w:rPr>
                      </w:pPr>
                      <w:r w:rsidRPr="00A33D63">
                        <w:rPr>
                          <w:i/>
                          <w:iCs/>
                          <w:sz w:val="18"/>
                          <w:szCs w:val="18"/>
                        </w:rPr>
                        <w:t>(</w:t>
                      </w:r>
                      <w:r w:rsidR="00A102DB" w:rsidRPr="00A33D63">
                        <w:rPr>
                          <w:i/>
                          <w:iCs/>
                          <w:sz w:val="18"/>
                          <w:szCs w:val="18"/>
                        </w:rPr>
                        <w:t xml:space="preserve">Mẫu đính kèm công văn số:             /GDĐT ngày </w:t>
                      </w:r>
                      <w:r w:rsidRPr="00A33D63">
                        <w:rPr>
                          <w:i/>
                          <w:iCs/>
                          <w:sz w:val="18"/>
                          <w:szCs w:val="18"/>
                        </w:rPr>
                        <w:t xml:space="preserve">   tháng 4 năm 2022)</w:t>
                      </w:r>
                    </w:p>
                  </w:txbxContent>
                </v:textbox>
                <w10:wrap anchorx="margin"/>
              </v:shape>
            </w:pict>
          </mc:Fallback>
        </mc:AlternateContent>
      </w:r>
    </w:p>
    <w:p w14:paraId="118D045D" w14:textId="5ABCC826" w:rsidR="00664724" w:rsidRPr="00BE61F7" w:rsidRDefault="00664724" w:rsidP="00BE61F7">
      <w:pPr>
        <w:spacing w:before="120" w:after="120" w:line="312" w:lineRule="auto"/>
        <w:ind w:firstLine="2127"/>
        <w:rPr>
          <w:sz w:val="28"/>
          <w:szCs w:val="28"/>
        </w:rPr>
      </w:pPr>
      <w:r w:rsidRPr="00BE61F7">
        <w:rPr>
          <w:sz w:val="28"/>
          <w:szCs w:val="28"/>
        </w:rPr>
        <w:t xml:space="preserve">Kính gửi: </w:t>
      </w:r>
      <w:bookmarkEnd w:id="0"/>
      <w:r w:rsidRPr="00BE61F7">
        <w:rPr>
          <w:sz w:val="28"/>
          <w:szCs w:val="28"/>
          <w:lang w:val="vi-VN"/>
        </w:rPr>
        <w:t xml:space="preserve">Phòng </w:t>
      </w:r>
      <w:r w:rsidR="007A62FD" w:rsidRPr="00BE61F7">
        <w:rPr>
          <w:sz w:val="28"/>
          <w:szCs w:val="28"/>
          <w:lang w:val="vi-VN"/>
        </w:rPr>
        <w:t>Giáo dục và Đào tạo thành phố Thủ Đức</w:t>
      </w:r>
      <w:r w:rsidRPr="00BE61F7">
        <w:rPr>
          <w:sz w:val="28"/>
          <w:szCs w:val="28"/>
        </w:rPr>
        <w:t>.</w:t>
      </w:r>
      <w:r w:rsidRPr="00BE61F7">
        <w:rPr>
          <w:sz w:val="28"/>
          <w:szCs w:val="28"/>
        </w:rPr>
        <w:tab/>
      </w:r>
    </w:p>
    <w:p w14:paraId="2427F091" w14:textId="77777777" w:rsidR="009F6249" w:rsidRPr="00BE61F7" w:rsidRDefault="009F6249" w:rsidP="00BE61F7">
      <w:pPr>
        <w:spacing w:before="120" w:after="120" w:line="312" w:lineRule="auto"/>
        <w:ind w:firstLine="709"/>
        <w:jc w:val="both"/>
        <w:rPr>
          <w:color w:val="000000"/>
          <w:sz w:val="28"/>
          <w:szCs w:val="28"/>
        </w:rPr>
      </w:pPr>
      <w:r w:rsidRPr="00BE61F7">
        <w:rPr>
          <w:color w:val="000000"/>
          <w:sz w:val="28"/>
          <w:szCs w:val="28"/>
        </w:rPr>
        <w:t>Căn cứ Thông tư số 24/2018/TT-BGDĐT ngày 28/9/2018 của Bộ Giáo dục và Đào tạo về quy định chế độ báo cáo thống kê ngành giáo dục;</w:t>
      </w:r>
    </w:p>
    <w:p w14:paraId="2B44A8F1" w14:textId="77777777" w:rsidR="009F6249" w:rsidRPr="00BE61F7" w:rsidRDefault="009F6249" w:rsidP="00BE61F7">
      <w:pPr>
        <w:spacing w:before="120" w:after="120" w:line="312" w:lineRule="auto"/>
        <w:ind w:firstLine="709"/>
        <w:jc w:val="both"/>
        <w:rPr>
          <w:color w:val="000000"/>
          <w:sz w:val="28"/>
          <w:szCs w:val="28"/>
        </w:rPr>
      </w:pPr>
      <w:r w:rsidRPr="00BE61F7">
        <w:rPr>
          <w:color w:val="000000"/>
          <w:sz w:val="28"/>
          <w:szCs w:val="28"/>
        </w:rPr>
        <w:t>Căn cứ Quyết định số 4998/QĐ-BGDĐT ngày 31/12/2021 của Bộ Giáo dục và Đào tạo về ban hành quy định kỹ thuật về dữ liệu của cơ sở dữ liệu giáo dục và đào tạo;</w:t>
      </w:r>
    </w:p>
    <w:p w14:paraId="0411FD39" w14:textId="77777777" w:rsidR="009F6249" w:rsidRPr="00BE61F7" w:rsidRDefault="009F6249" w:rsidP="00BE61F7">
      <w:pPr>
        <w:spacing w:before="120" w:after="120" w:line="312" w:lineRule="auto"/>
        <w:jc w:val="both"/>
        <w:rPr>
          <w:bCs/>
          <w:color w:val="000000"/>
          <w:sz w:val="28"/>
          <w:szCs w:val="28"/>
        </w:rPr>
      </w:pPr>
      <w:r w:rsidRPr="00BE61F7">
        <w:rPr>
          <w:bCs/>
          <w:color w:val="000000"/>
          <w:sz w:val="28"/>
          <w:szCs w:val="28"/>
        </w:rPr>
        <w:tab/>
        <w:t>Căn cứ Thông tư số 42/2021/TT-BGDĐT ngày 30/12/2021 của Bộ Giáo dục và Đào tạo quy định về cơ sở dữ liệu giáo dục và đào tạo;</w:t>
      </w:r>
    </w:p>
    <w:p w14:paraId="412C14C0" w14:textId="77777777" w:rsidR="009F6249" w:rsidRPr="00BE61F7" w:rsidRDefault="009F6249" w:rsidP="00BE61F7">
      <w:pPr>
        <w:spacing w:before="120" w:after="120" w:line="312" w:lineRule="auto"/>
        <w:ind w:firstLine="650"/>
        <w:jc w:val="both"/>
        <w:rPr>
          <w:bCs/>
          <w:color w:val="000000"/>
          <w:sz w:val="28"/>
          <w:szCs w:val="28"/>
        </w:rPr>
      </w:pPr>
      <w:r w:rsidRPr="00BE61F7">
        <w:rPr>
          <w:bCs/>
          <w:color w:val="000000"/>
          <w:sz w:val="28"/>
          <w:szCs w:val="28"/>
        </w:rPr>
        <w:t>Căn cứ Công văn số 541/CNTT ngày 29/9/2021 của Cục Công nghệ Thông tin về việc kết nối CSDL giáo dục Thành phố Hồ Chí Minh với hệ thống CSDL của Bộ Giáo dục và Đào tạo;</w:t>
      </w:r>
    </w:p>
    <w:p w14:paraId="5324E78F" w14:textId="77777777" w:rsidR="009F6249" w:rsidRPr="00BE61F7" w:rsidRDefault="009F6249" w:rsidP="00BE61F7">
      <w:pPr>
        <w:spacing w:before="120" w:after="120" w:line="312" w:lineRule="auto"/>
        <w:ind w:firstLine="650"/>
        <w:jc w:val="both"/>
        <w:rPr>
          <w:bCs/>
          <w:color w:val="000000"/>
          <w:sz w:val="28"/>
          <w:szCs w:val="28"/>
        </w:rPr>
      </w:pPr>
      <w:r w:rsidRPr="00BE61F7">
        <w:rPr>
          <w:color w:val="000000"/>
          <w:sz w:val="28"/>
          <w:szCs w:val="28"/>
        </w:rPr>
        <w:t xml:space="preserve">Căn cứ Quyết định số 645/QĐ-BGDĐT ngày 24/3/2022 của Sở Giáo dục và Đào tạo về </w:t>
      </w:r>
      <w:r w:rsidRPr="00BE61F7">
        <w:rPr>
          <w:bCs/>
          <w:color w:val="000000"/>
          <w:sz w:val="28"/>
          <w:szCs w:val="28"/>
        </w:rPr>
        <w:t>việc ban hành Quy chế tạm thời quản lý, vận hành, khai thác sử dụng Hệ thống cơ sở dữ liệu giáo dục và đào tạo của Thành phố Hồ Chí Minh;</w:t>
      </w:r>
    </w:p>
    <w:p w14:paraId="49D442AC" w14:textId="77777777" w:rsidR="009F6249" w:rsidRPr="00BE61F7" w:rsidRDefault="009F6249" w:rsidP="00BE61F7">
      <w:pPr>
        <w:spacing w:before="120" w:after="120" w:line="312" w:lineRule="auto"/>
        <w:ind w:firstLine="567"/>
        <w:jc w:val="both"/>
        <w:rPr>
          <w:color w:val="000000"/>
          <w:sz w:val="28"/>
          <w:szCs w:val="28"/>
        </w:rPr>
      </w:pPr>
      <w:r w:rsidRPr="00BE61F7">
        <w:rPr>
          <w:sz w:val="28"/>
          <w:szCs w:val="28"/>
        </w:rPr>
        <w:t xml:space="preserve">Nay cử nhân sự đảm trách quản trị thực hiện báo cáo trên </w:t>
      </w:r>
      <w:r w:rsidRPr="00BE61F7">
        <w:rPr>
          <w:bCs/>
          <w:color w:val="000000"/>
          <w:sz w:val="28"/>
          <w:szCs w:val="28"/>
        </w:rPr>
        <w:t>Hệ thống cơ sở dữ liệu giáo dục và đào tạo của Thành phố Hồ Chí Minh</w:t>
      </w:r>
      <w:r w:rsidRPr="00BE61F7">
        <w:rPr>
          <w:color w:val="000000"/>
          <w:sz w:val="28"/>
          <w:szCs w:val="28"/>
        </w:rPr>
        <w:t>, như sau:</w:t>
      </w:r>
    </w:p>
    <w:p w14:paraId="6F0EA5A3" w14:textId="77777777" w:rsidR="009F6249" w:rsidRPr="00BE61F7" w:rsidRDefault="009F6249" w:rsidP="00BE61F7">
      <w:pPr>
        <w:tabs>
          <w:tab w:val="left" w:pos="567"/>
          <w:tab w:val="left" w:pos="1560"/>
          <w:tab w:val="left" w:leader="dot" w:pos="5670"/>
          <w:tab w:val="left" w:pos="6804"/>
          <w:tab w:val="left" w:leader="dot" w:pos="9639"/>
        </w:tabs>
        <w:spacing w:before="120" w:after="120" w:line="312" w:lineRule="auto"/>
        <w:rPr>
          <w:color w:val="000000"/>
          <w:sz w:val="28"/>
          <w:szCs w:val="28"/>
        </w:rPr>
      </w:pPr>
      <w:r w:rsidRPr="00BE61F7">
        <w:rPr>
          <w:color w:val="000000"/>
          <w:sz w:val="28"/>
          <w:szCs w:val="28"/>
        </w:rPr>
        <w:tab/>
        <w:t xml:space="preserve">- Ông/bà: </w:t>
      </w:r>
      <w:r w:rsidRPr="00BE61F7">
        <w:rPr>
          <w:color w:val="000000"/>
          <w:sz w:val="28"/>
          <w:szCs w:val="28"/>
        </w:rPr>
        <w:tab/>
        <w:t xml:space="preserve">  Chức vụ: </w:t>
      </w:r>
      <w:r w:rsidRPr="00BE61F7">
        <w:rPr>
          <w:color w:val="000000"/>
          <w:sz w:val="28"/>
          <w:szCs w:val="28"/>
        </w:rPr>
        <w:tab/>
      </w:r>
    </w:p>
    <w:p w14:paraId="1FF5404C" w14:textId="77777777" w:rsidR="009F6249" w:rsidRPr="00BE61F7" w:rsidRDefault="009F6249" w:rsidP="00BE61F7">
      <w:pPr>
        <w:tabs>
          <w:tab w:val="left" w:pos="567"/>
          <w:tab w:val="left" w:pos="1560"/>
          <w:tab w:val="left" w:leader="dot" w:pos="5670"/>
          <w:tab w:val="left" w:pos="6237"/>
          <w:tab w:val="left" w:leader="dot" w:pos="9639"/>
        </w:tabs>
        <w:spacing w:before="120" w:after="120" w:line="312" w:lineRule="auto"/>
        <w:rPr>
          <w:color w:val="000000"/>
          <w:sz w:val="28"/>
          <w:szCs w:val="28"/>
        </w:rPr>
      </w:pPr>
      <w:r w:rsidRPr="00BE61F7">
        <w:rPr>
          <w:color w:val="000000"/>
          <w:sz w:val="28"/>
          <w:szCs w:val="28"/>
        </w:rPr>
        <w:tab/>
        <w:t xml:space="preserve">- Số điện thoại đi động đăng ký liên hệ trên Hệ thống: </w:t>
      </w:r>
      <w:r w:rsidRPr="00BE61F7">
        <w:rPr>
          <w:color w:val="000000"/>
          <w:sz w:val="28"/>
          <w:szCs w:val="28"/>
        </w:rPr>
        <w:tab/>
      </w:r>
      <w:r w:rsidRPr="00BE61F7">
        <w:rPr>
          <w:color w:val="000000"/>
          <w:sz w:val="28"/>
          <w:szCs w:val="28"/>
        </w:rPr>
        <w:tab/>
      </w:r>
    </w:p>
    <w:p w14:paraId="1EB0749C" w14:textId="1C647D33" w:rsidR="009F6249" w:rsidRPr="00BE61F7" w:rsidRDefault="009F6249" w:rsidP="00BE61F7">
      <w:pPr>
        <w:tabs>
          <w:tab w:val="left" w:pos="567"/>
          <w:tab w:val="left" w:pos="1560"/>
          <w:tab w:val="left" w:leader="dot" w:pos="9639"/>
        </w:tabs>
        <w:spacing w:before="120" w:after="120" w:line="312" w:lineRule="auto"/>
        <w:rPr>
          <w:color w:val="000000"/>
          <w:sz w:val="28"/>
          <w:szCs w:val="28"/>
        </w:rPr>
      </w:pPr>
      <w:r w:rsidRPr="00BE61F7">
        <w:rPr>
          <w:color w:val="000000"/>
          <w:sz w:val="28"/>
          <w:szCs w:val="28"/>
        </w:rPr>
        <w:tab/>
        <w:t>- Email đăng ký liên hệ trên Hệ thống</w:t>
      </w:r>
      <w:r w:rsidR="009C5291" w:rsidRPr="00BE61F7">
        <w:rPr>
          <w:color w:val="000000"/>
          <w:sz w:val="28"/>
          <w:szCs w:val="28"/>
          <w:vertAlign w:val="superscript"/>
        </w:rPr>
        <w:t>(</w:t>
      </w:r>
      <w:r w:rsidR="00BB0672" w:rsidRPr="00BE61F7">
        <w:rPr>
          <w:rStyle w:val="FootnoteReference"/>
          <w:color w:val="000000"/>
          <w:sz w:val="28"/>
          <w:szCs w:val="28"/>
        </w:rPr>
        <w:footnoteReference w:id="1"/>
      </w:r>
      <w:r w:rsidR="009C5291" w:rsidRPr="00BE61F7">
        <w:rPr>
          <w:color w:val="000000"/>
          <w:sz w:val="28"/>
          <w:szCs w:val="28"/>
          <w:vertAlign w:val="superscript"/>
        </w:rPr>
        <w:t>)</w:t>
      </w:r>
      <w:r w:rsidRPr="00BE61F7">
        <w:rPr>
          <w:color w:val="000000"/>
          <w:sz w:val="28"/>
          <w:szCs w:val="28"/>
        </w:rPr>
        <w:t xml:space="preserve">: </w:t>
      </w:r>
      <w:r w:rsidRPr="00BE61F7">
        <w:rPr>
          <w:color w:val="000000"/>
          <w:sz w:val="28"/>
          <w:szCs w:val="28"/>
        </w:rPr>
        <w:tab/>
      </w:r>
    </w:p>
    <w:p w14:paraId="727645B5" w14:textId="77777777" w:rsidR="009F6249" w:rsidRPr="00BE61F7" w:rsidRDefault="009F6249" w:rsidP="00BE61F7">
      <w:pPr>
        <w:tabs>
          <w:tab w:val="left" w:pos="567"/>
          <w:tab w:val="left" w:pos="1560"/>
          <w:tab w:val="left" w:leader="dot" w:pos="9355"/>
        </w:tabs>
        <w:spacing w:before="120" w:after="120" w:line="312" w:lineRule="auto"/>
        <w:jc w:val="both"/>
        <w:rPr>
          <w:color w:val="000000"/>
          <w:sz w:val="28"/>
          <w:szCs w:val="28"/>
        </w:rPr>
      </w:pPr>
      <w:r w:rsidRPr="00BE61F7">
        <w:rPr>
          <w:color w:val="000000"/>
          <w:sz w:val="28"/>
          <w:szCs w:val="28"/>
        </w:rPr>
        <w:tab/>
        <w:t>Sau khi nhận được tài khoản và mật khẩu được cấp qua số điện thoại đã đăng ký, tiến hành đổi mật khẩu ngay.</w:t>
      </w:r>
    </w:p>
    <w:p w14:paraId="3E5D2412" w14:textId="76FD1566" w:rsidR="009F6249" w:rsidRPr="00BE61F7" w:rsidRDefault="009F6249" w:rsidP="00BE61F7">
      <w:pPr>
        <w:tabs>
          <w:tab w:val="left" w:pos="567"/>
          <w:tab w:val="left" w:pos="1560"/>
          <w:tab w:val="left" w:leader="dot" w:pos="9355"/>
        </w:tabs>
        <w:spacing w:before="120" w:after="120" w:line="312" w:lineRule="auto"/>
        <w:jc w:val="both"/>
        <w:rPr>
          <w:color w:val="000000"/>
          <w:sz w:val="28"/>
          <w:szCs w:val="28"/>
          <w:lang w:val="vi-VN"/>
        </w:rPr>
      </w:pPr>
      <w:r w:rsidRPr="00BE61F7">
        <w:rPr>
          <w:color w:val="000000"/>
          <w:sz w:val="28"/>
          <w:szCs w:val="28"/>
        </w:rPr>
        <w:tab/>
        <w:t xml:space="preserve">Ông/bà </w:t>
      </w:r>
      <w:r w:rsidR="00DC5612" w:rsidRPr="00BE61F7">
        <w:rPr>
          <w:color w:val="000000"/>
          <w:sz w:val="28"/>
          <w:szCs w:val="28"/>
        </w:rPr>
        <w:t>…………………………</w:t>
      </w:r>
      <w:r w:rsidRPr="00BE61F7">
        <w:rPr>
          <w:color w:val="000000"/>
          <w:sz w:val="28"/>
          <w:szCs w:val="28"/>
        </w:rPr>
        <w:t xml:space="preserve">có trách nhiệm bảo mật tài khoản của đơn vị mình, phân quyền và phối hợp với các bộ phân liên quan trong đơn vị để hoàn chỉnh các nội dung yêu cầu phải báo cáo </w:t>
      </w:r>
      <w:r w:rsidRPr="00BE61F7">
        <w:rPr>
          <w:sz w:val="28"/>
          <w:szCs w:val="28"/>
        </w:rPr>
        <w:t xml:space="preserve">trên </w:t>
      </w:r>
      <w:r w:rsidRPr="00BE61F7">
        <w:rPr>
          <w:bCs/>
          <w:color w:val="000000"/>
          <w:sz w:val="28"/>
          <w:szCs w:val="28"/>
        </w:rPr>
        <w:t>Hệ thống cơ sở dữ liệu giáo dục và đào tạo của Thành phố Hồ Chí Minh</w:t>
      </w:r>
      <w:r w:rsidRPr="00BE61F7">
        <w:rPr>
          <w:color w:val="000000"/>
          <w:sz w:val="28"/>
          <w:szCs w:val="28"/>
        </w:rPr>
        <w:t xml:space="preserve"> kể từ năm học </w:t>
      </w:r>
      <w:r w:rsidRPr="00BE61F7">
        <w:rPr>
          <w:color w:val="000000"/>
          <w:sz w:val="28"/>
          <w:szCs w:val="28"/>
          <w:lang w:val="vi-VN"/>
        </w:rPr>
        <w:t>2021-2022</w:t>
      </w:r>
      <w:r w:rsidRPr="00BE61F7">
        <w:rPr>
          <w:color w:val="000000"/>
          <w:sz w:val="28"/>
          <w:szCs w:val="28"/>
        </w:rPr>
        <w:t>, đồng thời là đầu mối tiếp nhận những thông tin, phản hồi từ Sở Giáo dục và Đào tạo liên quan đến Hệ thống</w:t>
      </w:r>
      <w:r w:rsidRPr="00BE61F7">
        <w:rPr>
          <w:color w:val="000000"/>
          <w:sz w:val="28"/>
          <w:szCs w:val="28"/>
          <w:lang w:val="vi-VN"/>
        </w:rPr>
        <w:t>.</w:t>
      </w:r>
    </w:p>
    <w:p w14:paraId="163D8EFF" w14:textId="77777777" w:rsidR="009F6249" w:rsidRPr="00BE61F7" w:rsidRDefault="009F6249" w:rsidP="00BE61F7">
      <w:pPr>
        <w:tabs>
          <w:tab w:val="left" w:pos="567"/>
          <w:tab w:val="left" w:pos="1560"/>
          <w:tab w:val="left" w:leader="dot" w:pos="9355"/>
        </w:tabs>
        <w:spacing w:before="120" w:after="120" w:line="312" w:lineRule="auto"/>
        <w:rPr>
          <w:b/>
          <w:sz w:val="28"/>
          <w:szCs w:val="28"/>
        </w:rPr>
      </w:pPr>
      <w:r w:rsidRPr="00BE61F7">
        <w:rPr>
          <w:color w:val="000000"/>
          <w:sz w:val="28"/>
          <w:szCs w:val="28"/>
        </w:rPr>
        <w:tab/>
        <w:t>Trân trọng ./.</w:t>
      </w:r>
    </w:p>
    <w:p w14:paraId="52A398EA" w14:textId="77777777" w:rsidR="009F6249" w:rsidRPr="00BE61F7" w:rsidRDefault="009F6249" w:rsidP="00BE61F7">
      <w:pPr>
        <w:tabs>
          <w:tab w:val="left" w:pos="4320"/>
        </w:tabs>
        <w:spacing w:before="120" w:after="120" w:line="312" w:lineRule="auto"/>
        <w:rPr>
          <w:b/>
          <w:sz w:val="28"/>
          <w:szCs w:val="28"/>
        </w:rPr>
      </w:pPr>
      <w:r w:rsidRPr="00BE61F7">
        <w:rPr>
          <w:sz w:val="28"/>
          <w:szCs w:val="28"/>
        </w:rPr>
        <w:tab/>
      </w:r>
      <w:r w:rsidRPr="00BE61F7">
        <w:rPr>
          <w:b/>
          <w:sz w:val="28"/>
          <w:szCs w:val="28"/>
        </w:rPr>
        <w:tab/>
        <w:t xml:space="preserve">       </w:t>
      </w:r>
      <w:r w:rsidRPr="00BE61F7">
        <w:rPr>
          <w:b/>
          <w:sz w:val="28"/>
          <w:szCs w:val="28"/>
          <w:lang w:val="vi-VN"/>
        </w:rPr>
        <w:tab/>
      </w:r>
      <w:r w:rsidRPr="00BE61F7">
        <w:rPr>
          <w:b/>
          <w:sz w:val="28"/>
          <w:szCs w:val="28"/>
        </w:rPr>
        <w:t>THỦ TRƯỞNG</w:t>
      </w:r>
    </w:p>
    <w:p w14:paraId="692E1F66" w14:textId="77777777" w:rsidR="009F6249" w:rsidRPr="00BE61F7" w:rsidRDefault="009F6249" w:rsidP="004D3E69">
      <w:pPr>
        <w:tabs>
          <w:tab w:val="left" w:pos="5040"/>
        </w:tabs>
        <w:spacing w:after="0" w:line="240" w:lineRule="auto"/>
        <w:rPr>
          <w:b/>
          <w:i/>
          <w:sz w:val="28"/>
          <w:szCs w:val="28"/>
        </w:rPr>
      </w:pPr>
      <w:r w:rsidRPr="00BE61F7">
        <w:rPr>
          <w:b/>
          <w:i/>
          <w:sz w:val="28"/>
          <w:szCs w:val="28"/>
        </w:rPr>
        <w:t>Nơi nhận :</w:t>
      </w:r>
      <w:r w:rsidRPr="00BE61F7">
        <w:rPr>
          <w:b/>
          <w:sz w:val="28"/>
          <w:szCs w:val="28"/>
        </w:rPr>
        <w:t xml:space="preserve"> </w:t>
      </w:r>
      <w:r w:rsidRPr="00BE61F7">
        <w:rPr>
          <w:b/>
          <w:sz w:val="28"/>
          <w:szCs w:val="28"/>
        </w:rPr>
        <w:tab/>
        <w:t xml:space="preserve">             </w:t>
      </w:r>
    </w:p>
    <w:p w14:paraId="29777674" w14:textId="77777777" w:rsidR="009F6249" w:rsidRPr="00BE61F7" w:rsidRDefault="009F6249" w:rsidP="004D3E69">
      <w:pPr>
        <w:tabs>
          <w:tab w:val="left" w:pos="6096"/>
        </w:tabs>
        <w:spacing w:after="0" w:line="240" w:lineRule="auto"/>
        <w:rPr>
          <w:sz w:val="28"/>
          <w:szCs w:val="28"/>
          <w:lang w:val="vi-VN"/>
        </w:rPr>
      </w:pPr>
      <w:r w:rsidRPr="00BE61F7">
        <w:rPr>
          <w:sz w:val="28"/>
          <w:szCs w:val="28"/>
        </w:rPr>
        <w:t>- Nh</w:t>
      </w:r>
      <w:r w:rsidRPr="00BE61F7">
        <w:rPr>
          <w:sz w:val="28"/>
          <w:szCs w:val="28"/>
          <w:lang w:val="vi-VN"/>
        </w:rPr>
        <w:t>ư</w:t>
      </w:r>
      <w:r w:rsidRPr="00BE61F7">
        <w:rPr>
          <w:sz w:val="28"/>
          <w:szCs w:val="28"/>
        </w:rPr>
        <w:t xml:space="preserve"> trên;</w:t>
      </w:r>
      <w:r w:rsidRPr="00BE61F7">
        <w:rPr>
          <w:i/>
          <w:sz w:val="28"/>
          <w:szCs w:val="28"/>
        </w:rPr>
        <w:t xml:space="preserve">     </w:t>
      </w:r>
      <w:r w:rsidRPr="00BE61F7">
        <w:rPr>
          <w:i/>
          <w:sz w:val="28"/>
          <w:szCs w:val="28"/>
        </w:rPr>
        <w:tab/>
        <w:t xml:space="preserve">  </w:t>
      </w:r>
    </w:p>
    <w:p w14:paraId="593651BF" w14:textId="67081748" w:rsidR="00ED6EEC" w:rsidRPr="00BE61F7" w:rsidRDefault="009F6249" w:rsidP="004D3E69">
      <w:pPr>
        <w:tabs>
          <w:tab w:val="left" w:pos="851"/>
        </w:tabs>
        <w:spacing w:after="0" w:line="240" w:lineRule="auto"/>
        <w:jc w:val="both"/>
        <w:rPr>
          <w:bCs/>
          <w:color w:val="000000"/>
          <w:sz w:val="28"/>
          <w:szCs w:val="28"/>
          <w:lang w:val="vi-VN"/>
        </w:rPr>
      </w:pPr>
      <w:r w:rsidRPr="00BE61F7">
        <w:rPr>
          <w:sz w:val="28"/>
          <w:szCs w:val="28"/>
        </w:rPr>
        <w:t>- Lư</w:t>
      </w:r>
      <w:r w:rsidRPr="00BE61F7">
        <w:rPr>
          <w:sz w:val="28"/>
          <w:szCs w:val="28"/>
          <w:lang w:val="vi-VN"/>
        </w:rPr>
        <w:t>u: VT.</w:t>
      </w:r>
      <w:r w:rsidRPr="00BE61F7">
        <w:rPr>
          <w:sz w:val="28"/>
          <w:szCs w:val="28"/>
        </w:rPr>
        <w:tab/>
      </w:r>
    </w:p>
    <w:sectPr w:rsidR="00ED6EEC" w:rsidRPr="00BE61F7" w:rsidSect="00B81A54">
      <w:pgSz w:w="11907" w:h="16840" w:code="9"/>
      <w:pgMar w:top="851" w:right="851"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3351" w14:textId="77777777" w:rsidR="007B7EC0" w:rsidRDefault="007B7EC0" w:rsidP="00BB0672">
      <w:pPr>
        <w:spacing w:after="0" w:line="240" w:lineRule="auto"/>
      </w:pPr>
      <w:r>
        <w:separator/>
      </w:r>
    </w:p>
  </w:endnote>
  <w:endnote w:type="continuationSeparator" w:id="0">
    <w:p w14:paraId="07FADC83" w14:textId="77777777" w:rsidR="007B7EC0" w:rsidRDefault="007B7EC0" w:rsidP="00BB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BECB" w14:textId="77777777" w:rsidR="007B7EC0" w:rsidRDefault="007B7EC0" w:rsidP="00BB0672">
      <w:pPr>
        <w:spacing w:after="0" w:line="240" w:lineRule="auto"/>
      </w:pPr>
      <w:r>
        <w:separator/>
      </w:r>
    </w:p>
  </w:footnote>
  <w:footnote w:type="continuationSeparator" w:id="0">
    <w:p w14:paraId="448D025F" w14:textId="77777777" w:rsidR="007B7EC0" w:rsidRDefault="007B7EC0" w:rsidP="00BB0672">
      <w:pPr>
        <w:spacing w:after="0" w:line="240" w:lineRule="auto"/>
      </w:pPr>
      <w:r>
        <w:continuationSeparator/>
      </w:r>
    </w:p>
  </w:footnote>
  <w:footnote w:id="1">
    <w:p w14:paraId="5EEA910F" w14:textId="14957732" w:rsidR="002768D6" w:rsidRPr="00807484" w:rsidRDefault="00BB0672" w:rsidP="00807484">
      <w:pPr>
        <w:pStyle w:val="FootnoteText"/>
      </w:pPr>
      <w:r>
        <w:rPr>
          <w:rStyle w:val="FootnoteReference"/>
        </w:rPr>
        <w:footnoteRef/>
      </w:r>
      <w:r>
        <w:t xml:space="preserve"> </w:t>
      </w:r>
      <w:r w:rsidR="009C5291">
        <w:t>PHẢI sử dụng email do Sở Giáo dục và Đào tạo cấp (…@hcm.edu.vn)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75BDC"/>
    <w:multiLevelType w:val="hybridMultilevel"/>
    <w:tmpl w:val="53ECEA76"/>
    <w:lvl w:ilvl="0" w:tplc="89A633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4C0632"/>
    <w:multiLevelType w:val="hybridMultilevel"/>
    <w:tmpl w:val="AB7AFAF2"/>
    <w:lvl w:ilvl="0" w:tplc="89A633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6167EC"/>
    <w:multiLevelType w:val="hybridMultilevel"/>
    <w:tmpl w:val="7FE6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DD6044"/>
    <w:multiLevelType w:val="hybridMultilevel"/>
    <w:tmpl w:val="CDD60316"/>
    <w:lvl w:ilvl="0" w:tplc="89A6335A">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85"/>
    <w:rsid w:val="00010166"/>
    <w:rsid w:val="00060C89"/>
    <w:rsid w:val="000A6E19"/>
    <w:rsid w:val="000C1593"/>
    <w:rsid w:val="000E1B34"/>
    <w:rsid w:val="000E45CB"/>
    <w:rsid w:val="0014672C"/>
    <w:rsid w:val="0017440C"/>
    <w:rsid w:val="00193ACA"/>
    <w:rsid w:val="001E342A"/>
    <w:rsid w:val="002079C2"/>
    <w:rsid w:val="002100A0"/>
    <w:rsid w:val="002768D6"/>
    <w:rsid w:val="002E5715"/>
    <w:rsid w:val="003516C6"/>
    <w:rsid w:val="00357BED"/>
    <w:rsid w:val="00373320"/>
    <w:rsid w:val="00386B60"/>
    <w:rsid w:val="00397987"/>
    <w:rsid w:val="003C27FC"/>
    <w:rsid w:val="003C68AB"/>
    <w:rsid w:val="004312D5"/>
    <w:rsid w:val="00441218"/>
    <w:rsid w:val="004663A2"/>
    <w:rsid w:val="00486663"/>
    <w:rsid w:val="004C565E"/>
    <w:rsid w:val="004D3E69"/>
    <w:rsid w:val="005337FA"/>
    <w:rsid w:val="005535E4"/>
    <w:rsid w:val="005C1691"/>
    <w:rsid w:val="005F12DA"/>
    <w:rsid w:val="00601D66"/>
    <w:rsid w:val="006419D2"/>
    <w:rsid w:val="00664724"/>
    <w:rsid w:val="00681D42"/>
    <w:rsid w:val="006A1B85"/>
    <w:rsid w:val="006C16E8"/>
    <w:rsid w:val="006F4E02"/>
    <w:rsid w:val="00727471"/>
    <w:rsid w:val="00764DA2"/>
    <w:rsid w:val="00775817"/>
    <w:rsid w:val="00786A91"/>
    <w:rsid w:val="00786D09"/>
    <w:rsid w:val="007A62FD"/>
    <w:rsid w:val="007B7EC0"/>
    <w:rsid w:val="00807484"/>
    <w:rsid w:val="00873E51"/>
    <w:rsid w:val="008A30AA"/>
    <w:rsid w:val="008A47BF"/>
    <w:rsid w:val="008C4ABA"/>
    <w:rsid w:val="008E7AE2"/>
    <w:rsid w:val="00934534"/>
    <w:rsid w:val="00951C96"/>
    <w:rsid w:val="00954E99"/>
    <w:rsid w:val="00970347"/>
    <w:rsid w:val="0097569C"/>
    <w:rsid w:val="009A77D5"/>
    <w:rsid w:val="009C5291"/>
    <w:rsid w:val="009F6249"/>
    <w:rsid w:val="00A01CD4"/>
    <w:rsid w:val="00A102DB"/>
    <w:rsid w:val="00A33D63"/>
    <w:rsid w:val="00A36BA4"/>
    <w:rsid w:val="00A41535"/>
    <w:rsid w:val="00A600BF"/>
    <w:rsid w:val="00A72FCF"/>
    <w:rsid w:val="00A7741A"/>
    <w:rsid w:val="00A87FE7"/>
    <w:rsid w:val="00AA7944"/>
    <w:rsid w:val="00AB2C10"/>
    <w:rsid w:val="00AB530B"/>
    <w:rsid w:val="00B81A54"/>
    <w:rsid w:val="00B945BF"/>
    <w:rsid w:val="00BA626B"/>
    <w:rsid w:val="00BB0672"/>
    <w:rsid w:val="00BC35C8"/>
    <w:rsid w:val="00BD6B42"/>
    <w:rsid w:val="00BE3E94"/>
    <w:rsid w:val="00BE61F7"/>
    <w:rsid w:val="00BF481F"/>
    <w:rsid w:val="00C24F43"/>
    <w:rsid w:val="00C43A5B"/>
    <w:rsid w:val="00C67DD0"/>
    <w:rsid w:val="00CE600D"/>
    <w:rsid w:val="00D11E4A"/>
    <w:rsid w:val="00D17D7D"/>
    <w:rsid w:val="00D27444"/>
    <w:rsid w:val="00D50D61"/>
    <w:rsid w:val="00D8657B"/>
    <w:rsid w:val="00DA2CB0"/>
    <w:rsid w:val="00DC09DE"/>
    <w:rsid w:val="00DC5612"/>
    <w:rsid w:val="00DC5F85"/>
    <w:rsid w:val="00DF48EE"/>
    <w:rsid w:val="00E1420D"/>
    <w:rsid w:val="00E671ED"/>
    <w:rsid w:val="00EA3593"/>
    <w:rsid w:val="00EA7FE5"/>
    <w:rsid w:val="00ED6EEC"/>
    <w:rsid w:val="00EF0527"/>
    <w:rsid w:val="00F15B47"/>
    <w:rsid w:val="00F22891"/>
    <w:rsid w:val="00F44A66"/>
    <w:rsid w:val="00F500B5"/>
    <w:rsid w:val="00FC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91D3"/>
  <w15:chartTrackingRefBased/>
  <w15:docId w15:val="{D4F39075-C72B-4DDB-AEE3-595A30C1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B85"/>
    <w:pPr>
      <w:ind w:left="720"/>
      <w:contextualSpacing/>
    </w:pPr>
  </w:style>
  <w:style w:type="character" w:styleId="Hyperlink">
    <w:name w:val="Hyperlink"/>
    <w:rsid w:val="00441218"/>
    <w:rPr>
      <w:color w:val="0000FF"/>
      <w:u w:val="single"/>
    </w:rPr>
  </w:style>
  <w:style w:type="paragraph" w:styleId="FootnoteText">
    <w:name w:val="footnote text"/>
    <w:basedOn w:val="Normal"/>
    <w:link w:val="FootnoteTextChar"/>
    <w:uiPriority w:val="99"/>
    <w:semiHidden/>
    <w:unhideWhenUsed/>
    <w:rsid w:val="00BB06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0672"/>
    <w:rPr>
      <w:sz w:val="20"/>
      <w:szCs w:val="20"/>
    </w:rPr>
  </w:style>
  <w:style w:type="character" w:styleId="FootnoteReference">
    <w:name w:val="footnote reference"/>
    <w:basedOn w:val="DefaultParagraphFont"/>
    <w:uiPriority w:val="99"/>
    <w:semiHidden/>
    <w:unhideWhenUsed/>
    <w:rsid w:val="00BB0672"/>
    <w:rPr>
      <w:vertAlign w:val="superscript"/>
    </w:rPr>
  </w:style>
  <w:style w:type="character" w:customStyle="1" w:styleId="fat">
    <w:name w:val="_f_at"/>
    <w:rsid w:val="00397987"/>
  </w:style>
  <w:style w:type="character" w:styleId="UnresolvedMention">
    <w:name w:val="Unresolved Mention"/>
    <w:basedOn w:val="DefaultParagraphFont"/>
    <w:uiPriority w:val="99"/>
    <w:semiHidden/>
    <w:unhideWhenUsed/>
    <w:rsid w:val="00DA2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sdl.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Phòng Giáo dục và Đào tạo tp Thủ Đức</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GĐT Thanh pho Thu Duc</dc:creator>
  <cp:keywords/>
  <dc:description/>
  <cp:lastModifiedBy>Phong GĐT Thanh pho Thu Duc</cp:lastModifiedBy>
  <cp:revision>98</cp:revision>
  <cp:lastPrinted>2022-04-01T07:20:00Z</cp:lastPrinted>
  <dcterms:created xsi:type="dcterms:W3CDTF">2022-03-31T03:18:00Z</dcterms:created>
  <dcterms:modified xsi:type="dcterms:W3CDTF">2022-04-01T07:45:00Z</dcterms:modified>
</cp:coreProperties>
</file>